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F5D" w:rsidRDefault="004F7F5D" w:rsidP="000649E8">
      <w:pPr>
        <w:jc w:val="center"/>
        <w:rPr>
          <w:b/>
          <w:i/>
          <w:sz w:val="56"/>
          <w:szCs w:val="56"/>
        </w:rPr>
      </w:pPr>
    </w:p>
    <w:p w:rsidR="004F7F5D" w:rsidRDefault="004F7F5D" w:rsidP="000649E8">
      <w:pPr>
        <w:jc w:val="center"/>
        <w:rPr>
          <w:b/>
          <w:i/>
          <w:sz w:val="56"/>
          <w:szCs w:val="56"/>
        </w:rPr>
      </w:pPr>
    </w:p>
    <w:p w:rsidR="004F7F5D" w:rsidRDefault="004F7F5D" w:rsidP="004F7F5D">
      <w:pPr>
        <w:jc w:val="center"/>
        <w:rPr>
          <w:rFonts w:ascii="Trebuchet MS" w:hAnsi="Trebuchet MS"/>
          <w:noProof/>
          <w:color w:val="000000"/>
        </w:rPr>
      </w:pPr>
      <w:r>
        <w:rPr>
          <w:rFonts w:ascii="Trebuchet MS" w:hAnsi="Trebuchet MS"/>
          <w:noProof/>
          <w:color w:val="000000"/>
          <w:lang w:eastAsia="it-IT"/>
        </w:rPr>
        <w:drawing>
          <wp:inline distT="0" distB="0" distL="0" distR="0">
            <wp:extent cx="2752725" cy="2301039"/>
            <wp:effectExtent l="19050" t="0" r="9525" b="0"/>
            <wp:docPr id="1" name="Immagine 7" descr="Risultati immagini per logo liceo scientifico e medi cic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Risultati immagini per logo liceo scientifico e medi cicciano"/>
                    <pic:cNvPicPr>
                      <a:picLocks noChangeAspect="1" noChangeArrowheads="1"/>
                    </pic:cNvPicPr>
                  </pic:nvPicPr>
                  <pic:blipFill>
                    <a:blip r:embed="rId6" cstate="print"/>
                    <a:srcRect/>
                    <a:stretch>
                      <a:fillRect/>
                    </a:stretch>
                  </pic:blipFill>
                  <pic:spPr bwMode="auto">
                    <a:xfrm>
                      <a:off x="0" y="0"/>
                      <a:ext cx="2752725" cy="2301039"/>
                    </a:xfrm>
                    <a:prstGeom prst="rect">
                      <a:avLst/>
                    </a:prstGeom>
                    <a:noFill/>
                    <a:ln w="9525">
                      <a:noFill/>
                      <a:miter lim="800000"/>
                      <a:headEnd/>
                      <a:tailEnd/>
                    </a:ln>
                  </pic:spPr>
                </pic:pic>
              </a:graphicData>
            </a:graphic>
          </wp:inline>
        </w:drawing>
      </w:r>
    </w:p>
    <w:p w:rsidR="004F7F5D" w:rsidRPr="00D8213D" w:rsidRDefault="004F7F5D" w:rsidP="004F7F5D">
      <w:pPr>
        <w:jc w:val="both"/>
        <w:rPr>
          <w:rFonts w:ascii="Trebuchet MS" w:hAnsi="Trebuchet MS"/>
          <w:b/>
          <w:noProof/>
          <w:color w:val="000000"/>
          <w:sz w:val="48"/>
          <w:szCs w:val="48"/>
        </w:rPr>
      </w:pPr>
    </w:p>
    <w:p w:rsidR="004F7F5D" w:rsidRDefault="004F7F5D" w:rsidP="004F7F5D">
      <w:pPr>
        <w:jc w:val="both"/>
        <w:rPr>
          <w:b/>
          <w:i/>
          <w:sz w:val="56"/>
          <w:szCs w:val="56"/>
        </w:rPr>
      </w:pPr>
      <w:r>
        <w:rPr>
          <w:rFonts w:ascii="Trebuchet MS" w:hAnsi="Trebuchet MS"/>
          <w:b/>
          <w:i/>
          <w:noProof/>
          <w:color w:val="000000"/>
          <w:sz w:val="48"/>
          <w:szCs w:val="48"/>
        </w:rPr>
        <w:t>PERSONE E PERSONAGGI NEL CONTESTO DEL FENOMENO MAFIOSO:</w:t>
      </w:r>
      <w:r w:rsidRPr="004F7F5D">
        <w:rPr>
          <w:b/>
          <w:i/>
          <w:sz w:val="56"/>
          <w:szCs w:val="56"/>
        </w:rPr>
        <w:t xml:space="preserve"> </w:t>
      </w:r>
    </w:p>
    <w:p w:rsidR="004F7F5D" w:rsidRPr="00057D0B" w:rsidRDefault="004F7F5D" w:rsidP="00057D0B">
      <w:pPr>
        <w:pStyle w:val="Paragrafoelenco"/>
        <w:numPr>
          <w:ilvl w:val="0"/>
          <w:numId w:val="3"/>
        </w:numPr>
        <w:spacing w:line="240" w:lineRule="auto"/>
        <w:jc w:val="both"/>
        <w:rPr>
          <w:b/>
          <w:i/>
          <w:sz w:val="56"/>
          <w:szCs w:val="56"/>
        </w:rPr>
      </w:pPr>
      <w:r w:rsidRPr="00057D0B">
        <w:rPr>
          <w:b/>
          <w:i/>
          <w:sz w:val="56"/>
          <w:szCs w:val="56"/>
        </w:rPr>
        <w:t xml:space="preserve">ROSARIO LIVATINO  </w:t>
      </w:r>
    </w:p>
    <w:p w:rsidR="004F7F5D" w:rsidRPr="00057D0B" w:rsidRDefault="004F7F5D" w:rsidP="00057D0B">
      <w:pPr>
        <w:pStyle w:val="Paragrafoelenco"/>
        <w:numPr>
          <w:ilvl w:val="0"/>
          <w:numId w:val="3"/>
        </w:numPr>
        <w:spacing w:line="240" w:lineRule="auto"/>
        <w:jc w:val="both"/>
        <w:rPr>
          <w:b/>
          <w:i/>
          <w:sz w:val="56"/>
          <w:szCs w:val="56"/>
        </w:rPr>
      </w:pPr>
      <w:r w:rsidRPr="00057D0B">
        <w:rPr>
          <w:b/>
          <w:i/>
          <w:sz w:val="56"/>
          <w:szCs w:val="56"/>
        </w:rPr>
        <w:t xml:space="preserve">RITA ATRIA </w:t>
      </w:r>
    </w:p>
    <w:p w:rsidR="004F7F5D" w:rsidRPr="00057D0B" w:rsidRDefault="004F7F5D" w:rsidP="00057D0B">
      <w:pPr>
        <w:pStyle w:val="Paragrafoelenco"/>
        <w:numPr>
          <w:ilvl w:val="0"/>
          <w:numId w:val="3"/>
        </w:numPr>
        <w:spacing w:line="240" w:lineRule="auto"/>
        <w:jc w:val="both"/>
        <w:rPr>
          <w:b/>
          <w:i/>
          <w:sz w:val="56"/>
          <w:szCs w:val="56"/>
        </w:rPr>
      </w:pPr>
      <w:r w:rsidRPr="00057D0B">
        <w:rPr>
          <w:b/>
          <w:i/>
          <w:sz w:val="56"/>
          <w:szCs w:val="56"/>
        </w:rPr>
        <w:t>GIUSEPPE IMPASTATO</w:t>
      </w:r>
    </w:p>
    <w:p w:rsidR="004F7F5D" w:rsidRPr="00D8213D" w:rsidRDefault="004F7F5D" w:rsidP="004F7F5D">
      <w:pPr>
        <w:spacing w:line="360" w:lineRule="auto"/>
        <w:jc w:val="both"/>
        <w:rPr>
          <w:rFonts w:ascii="Trebuchet MS" w:hAnsi="Trebuchet MS"/>
          <w:b/>
          <w:i/>
          <w:noProof/>
          <w:color w:val="000000"/>
          <w:sz w:val="48"/>
          <w:szCs w:val="48"/>
        </w:rPr>
      </w:pPr>
    </w:p>
    <w:p w:rsidR="004F7F5D" w:rsidRDefault="004F7F5D" w:rsidP="004F7F5D">
      <w:pPr>
        <w:rPr>
          <w:rFonts w:ascii="Trebuchet MS" w:hAnsi="Trebuchet MS"/>
          <w:b/>
          <w:noProof/>
          <w:color w:val="000000"/>
          <w:sz w:val="28"/>
          <w:szCs w:val="28"/>
        </w:rPr>
      </w:pPr>
      <w:r>
        <w:rPr>
          <w:rFonts w:ascii="Trebuchet MS" w:hAnsi="Trebuchet MS"/>
          <w:b/>
          <w:noProof/>
          <w:color w:val="000000"/>
          <w:sz w:val="28"/>
          <w:szCs w:val="28"/>
        </w:rPr>
        <w:t>*******************************************************************************</w:t>
      </w:r>
    </w:p>
    <w:p w:rsidR="004F7F5D" w:rsidRDefault="004F7F5D" w:rsidP="004F7F5D">
      <w:pPr>
        <w:rPr>
          <w:rFonts w:ascii="Trebuchet MS" w:hAnsi="Trebuchet MS"/>
          <w:b/>
          <w:i/>
          <w:noProof/>
          <w:color w:val="000000"/>
          <w:sz w:val="32"/>
          <w:szCs w:val="32"/>
        </w:rPr>
      </w:pPr>
    </w:p>
    <w:p w:rsidR="004F7F5D" w:rsidRPr="00D8213D" w:rsidRDefault="004F7F5D" w:rsidP="004F7F5D">
      <w:pPr>
        <w:rPr>
          <w:rFonts w:ascii="Trebuchet MS" w:hAnsi="Trebuchet MS"/>
          <w:b/>
          <w:i/>
          <w:noProof/>
          <w:color w:val="000000"/>
          <w:sz w:val="32"/>
          <w:szCs w:val="32"/>
        </w:rPr>
      </w:pPr>
      <w:r w:rsidRPr="00D8213D">
        <w:rPr>
          <w:rFonts w:ascii="Trebuchet MS" w:hAnsi="Trebuchet MS"/>
          <w:b/>
          <w:i/>
          <w:noProof/>
          <w:color w:val="000000"/>
          <w:sz w:val="32"/>
          <w:szCs w:val="32"/>
        </w:rPr>
        <w:t>Materiale raccolto a cura del Prof. ALAIA Salavore</w:t>
      </w:r>
    </w:p>
    <w:p w:rsidR="004F7F5D" w:rsidRPr="00D8213D" w:rsidRDefault="004F7F5D" w:rsidP="004F7F5D">
      <w:pPr>
        <w:jc w:val="center"/>
        <w:rPr>
          <w:rFonts w:ascii="Trebuchet MS" w:hAnsi="Trebuchet MS"/>
          <w:i/>
          <w:noProof/>
          <w:color w:val="000000"/>
          <w:sz w:val="32"/>
          <w:szCs w:val="32"/>
        </w:rPr>
      </w:pPr>
    </w:p>
    <w:p w:rsidR="004F7F5D" w:rsidRDefault="004F7F5D" w:rsidP="000649E8">
      <w:pPr>
        <w:jc w:val="center"/>
        <w:rPr>
          <w:b/>
          <w:i/>
          <w:sz w:val="56"/>
          <w:szCs w:val="56"/>
        </w:rPr>
      </w:pPr>
    </w:p>
    <w:p w:rsidR="00057D0B" w:rsidRDefault="004F7F5D" w:rsidP="004F7F5D">
      <w:pPr>
        <w:spacing w:line="240" w:lineRule="auto"/>
        <w:jc w:val="both"/>
        <w:rPr>
          <w:b/>
          <w:i/>
          <w:sz w:val="56"/>
          <w:szCs w:val="56"/>
        </w:rPr>
      </w:pPr>
      <w:r>
        <w:rPr>
          <w:b/>
          <w:i/>
          <w:sz w:val="56"/>
          <w:szCs w:val="56"/>
        </w:rPr>
        <w:t>ROSARIO LIVATINO</w:t>
      </w:r>
      <w:r w:rsidRPr="00292C6F">
        <w:rPr>
          <w:b/>
          <w:i/>
          <w:sz w:val="56"/>
          <w:szCs w:val="56"/>
        </w:rPr>
        <w:t xml:space="preserve"> </w:t>
      </w:r>
    </w:p>
    <w:p w:rsidR="00057D0B" w:rsidRPr="00057D0B" w:rsidRDefault="00057D0B" w:rsidP="00057D0B">
      <w:pPr>
        <w:spacing w:after="0" w:line="240" w:lineRule="auto"/>
        <w:jc w:val="center"/>
        <w:rPr>
          <w:rFonts w:ascii="Arial" w:eastAsia="Times New Roman" w:hAnsi="Arial" w:cs="Arial"/>
          <w:b/>
          <w:i/>
          <w:color w:val="202122"/>
          <w:sz w:val="20"/>
          <w:szCs w:val="20"/>
          <w:u w:val="single"/>
          <w:lang w:eastAsia="it-IT"/>
        </w:rPr>
      </w:pPr>
      <w:r w:rsidRPr="00057D0B">
        <w:rPr>
          <w:rFonts w:ascii="Arial" w:eastAsia="Times New Roman" w:hAnsi="Arial" w:cs="Arial"/>
          <w:b/>
          <w:i/>
          <w:color w:val="202122"/>
          <w:sz w:val="20"/>
          <w:szCs w:val="20"/>
          <w:u w:val="single"/>
          <w:lang w:eastAsia="it-IT"/>
        </w:rPr>
        <w:t>Quando moriremo, nessuno ci verrà a chiedere quanto siamo stati credenti, ma credibili.»</w:t>
      </w:r>
    </w:p>
    <w:p w:rsidR="004F7F5D" w:rsidRPr="00057D0B" w:rsidRDefault="00057D0B" w:rsidP="00057D0B">
      <w:pPr>
        <w:spacing w:after="0" w:line="240" w:lineRule="auto"/>
        <w:jc w:val="right"/>
        <w:rPr>
          <w:b/>
          <w:i/>
          <w:sz w:val="18"/>
          <w:szCs w:val="18"/>
        </w:rPr>
      </w:pPr>
      <w:r w:rsidRPr="00057D0B">
        <w:rPr>
          <w:rFonts w:ascii="Arial" w:eastAsia="Times New Roman" w:hAnsi="Arial" w:cs="Arial"/>
          <w:b/>
          <w:i/>
          <w:color w:val="202122"/>
          <w:sz w:val="18"/>
          <w:szCs w:val="18"/>
          <w:lang w:eastAsia="it-IT"/>
        </w:rPr>
        <w:t xml:space="preserve">(Rosario </w:t>
      </w:r>
      <w:proofErr w:type="spellStart"/>
      <w:r w:rsidRPr="00057D0B">
        <w:rPr>
          <w:rFonts w:ascii="Arial" w:eastAsia="Times New Roman" w:hAnsi="Arial" w:cs="Arial"/>
          <w:b/>
          <w:i/>
          <w:color w:val="202122"/>
          <w:sz w:val="18"/>
          <w:szCs w:val="18"/>
          <w:lang w:eastAsia="it-IT"/>
        </w:rPr>
        <w:t>Livatino</w:t>
      </w:r>
      <w:proofErr w:type="spellEnd"/>
      <w:r w:rsidRPr="00057D0B">
        <w:rPr>
          <w:rFonts w:ascii="Arial" w:eastAsia="Times New Roman" w:hAnsi="Arial" w:cs="Arial"/>
          <w:b/>
          <w:i/>
          <w:color w:val="202122"/>
          <w:sz w:val="18"/>
          <w:szCs w:val="18"/>
          <w:lang w:eastAsia="it-IT"/>
        </w:rPr>
        <w:t>)</w:t>
      </w:r>
    </w:p>
    <w:p w:rsidR="00057D0B" w:rsidRPr="004F7F5D" w:rsidRDefault="00057D0B" w:rsidP="00057D0B">
      <w:pPr>
        <w:spacing w:after="0" w:line="240" w:lineRule="auto"/>
        <w:jc w:val="center"/>
        <w:rPr>
          <w:rFonts w:ascii="Arial" w:eastAsia="Times New Roman" w:hAnsi="Arial" w:cs="Arial"/>
          <w:color w:val="202122"/>
          <w:sz w:val="20"/>
          <w:szCs w:val="20"/>
          <w:lang w:eastAsia="it-IT"/>
        </w:rPr>
      </w:pP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ROSARIO LIVATINO NACQUE A </w:t>
      </w:r>
      <w:hyperlink r:id="rId7" w:tooltip="Canicattì" w:history="1">
        <w:r w:rsidRPr="00057D0B">
          <w:rPr>
            <w:rFonts w:ascii="Trebuchet MS" w:eastAsia="Times New Roman" w:hAnsi="Trebuchet MS" w:cs="Times New Roman"/>
            <w:color w:val="000000"/>
            <w:sz w:val="24"/>
            <w:szCs w:val="24"/>
            <w:lang w:eastAsia="it-IT"/>
          </w:rPr>
          <w:t>CANICATTÌ</w:t>
        </w:r>
      </w:hyperlink>
      <w:r w:rsidRPr="00057D0B">
        <w:rPr>
          <w:rFonts w:ascii="Trebuchet MS" w:eastAsia="Times New Roman" w:hAnsi="Trebuchet MS" w:cs="Times New Roman"/>
          <w:color w:val="000000"/>
          <w:sz w:val="24"/>
          <w:szCs w:val="24"/>
          <w:lang w:eastAsia="it-IT"/>
        </w:rPr>
        <w:t> NEL </w:t>
      </w:r>
      <w:hyperlink r:id="rId8" w:tooltip="1952" w:history="1">
        <w:r w:rsidRPr="00057D0B">
          <w:rPr>
            <w:rFonts w:ascii="Trebuchet MS" w:eastAsia="Times New Roman" w:hAnsi="Trebuchet MS" w:cs="Times New Roman"/>
            <w:color w:val="000000"/>
            <w:sz w:val="24"/>
            <w:szCs w:val="24"/>
            <w:lang w:eastAsia="it-IT"/>
          </w:rPr>
          <w:t>1952</w:t>
        </w:r>
      </w:hyperlink>
      <w:r w:rsidRPr="00057D0B">
        <w:rPr>
          <w:rFonts w:ascii="Trebuchet MS" w:eastAsia="Times New Roman" w:hAnsi="Trebuchet MS" w:cs="Times New Roman"/>
          <w:color w:val="000000"/>
          <w:sz w:val="24"/>
          <w:szCs w:val="24"/>
          <w:lang w:eastAsia="it-IT"/>
        </w:rPr>
        <w:t xml:space="preserve">, FIGLIO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VINCENZO LIVATINO - IMPIEGATO DELL'</w:t>
      </w:r>
      <w:hyperlink r:id="rId9" w:tooltip="Esattoria" w:history="1">
        <w:r w:rsidRPr="00057D0B">
          <w:rPr>
            <w:rFonts w:ascii="Trebuchet MS" w:eastAsia="Times New Roman" w:hAnsi="Trebuchet MS" w:cs="Times New Roman"/>
            <w:color w:val="000000"/>
            <w:sz w:val="24"/>
            <w:szCs w:val="24"/>
            <w:lang w:eastAsia="it-IT"/>
          </w:rPr>
          <w:t>ESATTORIA</w:t>
        </w:r>
      </w:hyperlink>
      <w:r w:rsidRPr="00057D0B">
        <w:rPr>
          <w:rFonts w:ascii="Trebuchet MS" w:eastAsia="Times New Roman" w:hAnsi="Trebuchet MS" w:cs="Times New Roman"/>
          <w:color w:val="000000"/>
          <w:sz w:val="24"/>
          <w:szCs w:val="24"/>
          <w:lang w:eastAsia="it-IT"/>
        </w:rPr>
        <w:t xml:space="preserve"> COMUNALE - 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ROSALIA CORBO. CONSEGUITA LA MATURITÀ PRESSO IL LOCALE </w:t>
      </w:r>
      <w:hyperlink r:id="rId10" w:tooltip="Liceo classico" w:history="1">
        <w:r w:rsidRPr="00057D0B">
          <w:rPr>
            <w:rFonts w:ascii="Trebuchet MS" w:eastAsia="Times New Roman" w:hAnsi="Trebuchet MS" w:cs="Times New Roman"/>
            <w:color w:val="000000"/>
            <w:sz w:val="24"/>
            <w:szCs w:val="24"/>
            <w:lang w:eastAsia="it-IT"/>
          </w:rPr>
          <w:t>LICEO CLASSICO</w:t>
        </w:r>
      </w:hyperlink>
      <w:r w:rsidRPr="00057D0B">
        <w:rPr>
          <w:rFonts w:ascii="Trebuchet MS" w:eastAsia="Times New Roman" w:hAnsi="Trebuchet MS" w:cs="Times New Roman"/>
          <w:color w:val="000000"/>
          <w:sz w:val="24"/>
          <w:szCs w:val="24"/>
          <w:lang w:eastAsia="it-IT"/>
        </w:rPr>
        <w:t> </w:t>
      </w:r>
      <w:hyperlink r:id="rId11" w:tooltip="Ugo Foscolo" w:history="1">
        <w:r w:rsidRPr="00057D0B">
          <w:rPr>
            <w:rFonts w:ascii="Trebuchet MS" w:eastAsia="Times New Roman" w:hAnsi="Trebuchet MS" w:cs="Times New Roman"/>
            <w:color w:val="000000"/>
            <w:sz w:val="24"/>
            <w:szCs w:val="24"/>
            <w:lang w:eastAsia="it-IT"/>
          </w:rPr>
          <w:t>UGO FOSCOLO</w:t>
        </w:r>
      </w:hyperlink>
      <w:r w:rsidRPr="00057D0B">
        <w:rPr>
          <w:rFonts w:ascii="Trebuchet MS" w:eastAsia="Times New Roman" w:hAnsi="Trebuchet MS" w:cs="Times New Roman"/>
          <w:color w:val="000000"/>
          <w:sz w:val="24"/>
          <w:szCs w:val="24"/>
          <w:lang w:eastAsia="it-IT"/>
        </w:rPr>
        <w:t>, DOVE SI IMPEGNÒ NELL'</w:t>
      </w:r>
      <w:hyperlink r:id="rId12" w:tooltip="Azione Cattolica" w:history="1">
        <w:r w:rsidRPr="00057D0B">
          <w:rPr>
            <w:rFonts w:ascii="Trebuchet MS" w:eastAsia="Times New Roman" w:hAnsi="Trebuchet MS" w:cs="Times New Roman"/>
            <w:color w:val="000000"/>
            <w:sz w:val="24"/>
            <w:szCs w:val="24"/>
            <w:lang w:eastAsia="it-IT"/>
          </w:rPr>
          <w:t>AZIONE CATTOLICA</w:t>
        </w:r>
      </w:hyperlink>
      <w:r w:rsidRPr="00057D0B">
        <w:rPr>
          <w:rFonts w:ascii="Trebuchet MS" w:eastAsia="Times New Roman" w:hAnsi="Trebuchet MS" w:cs="Times New Roman"/>
          <w:color w:val="000000"/>
          <w:sz w:val="24"/>
          <w:szCs w:val="24"/>
          <w:lang w:eastAsia="it-IT"/>
        </w:rPr>
        <w:t>, NEL </w:t>
      </w:r>
      <w:hyperlink r:id="rId13" w:tooltip="1971" w:history="1">
        <w:r w:rsidRPr="00057D0B">
          <w:rPr>
            <w:rFonts w:ascii="Trebuchet MS" w:eastAsia="Times New Roman" w:hAnsi="Trebuchet MS" w:cs="Times New Roman"/>
            <w:color w:val="000000"/>
            <w:sz w:val="24"/>
            <w:szCs w:val="24"/>
            <w:lang w:eastAsia="it-IT"/>
          </w:rPr>
          <w:t>1971</w:t>
        </w:r>
      </w:hyperlink>
      <w:r w:rsidRPr="00057D0B">
        <w:rPr>
          <w:rFonts w:ascii="Trebuchet MS" w:eastAsia="Times New Roman" w:hAnsi="Trebuchet MS" w:cs="Times New Roman"/>
          <w:color w:val="000000"/>
          <w:sz w:val="24"/>
          <w:szCs w:val="24"/>
          <w:lang w:eastAsia="it-IT"/>
        </w:rPr>
        <w:t> SI ISCRISSE ALLA </w:t>
      </w:r>
      <w:hyperlink r:id="rId14" w:tooltip="Facoltà universitaria" w:history="1">
        <w:r w:rsidRPr="00057D0B">
          <w:rPr>
            <w:rFonts w:ascii="Trebuchet MS" w:eastAsia="Times New Roman" w:hAnsi="Trebuchet MS" w:cs="Times New Roman"/>
            <w:color w:val="000000"/>
            <w:sz w:val="24"/>
            <w:szCs w:val="24"/>
            <w:lang w:eastAsia="it-IT"/>
          </w:rPr>
          <w:t>FACOLTÀ</w:t>
        </w:r>
      </w:hyperlink>
      <w:r w:rsidRPr="00057D0B">
        <w:rPr>
          <w:rFonts w:ascii="Trebuchet MS" w:eastAsia="Times New Roman" w:hAnsi="Trebuchet MS" w:cs="Times New Roman"/>
          <w:color w:val="000000"/>
          <w:sz w:val="24"/>
          <w:szCs w:val="24"/>
          <w:lang w:eastAsia="it-IT"/>
        </w:rPr>
        <w:t>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GIURISPRUDENZA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w:t>
      </w:r>
      <w:hyperlink r:id="rId15" w:tooltip="Università di Palermo" w:history="1">
        <w:r w:rsidRPr="00057D0B">
          <w:rPr>
            <w:rFonts w:ascii="Trebuchet MS" w:eastAsia="Times New Roman" w:hAnsi="Trebuchet MS" w:cs="Times New Roman"/>
            <w:color w:val="000000"/>
            <w:sz w:val="24"/>
            <w:szCs w:val="24"/>
            <w:lang w:eastAsia="it-IT"/>
          </w:rPr>
          <w:t>PALERMO</w:t>
        </w:r>
      </w:hyperlink>
      <w:r w:rsidRPr="00057D0B">
        <w:rPr>
          <w:rFonts w:ascii="Trebuchet MS" w:eastAsia="Times New Roman" w:hAnsi="Trebuchet MS" w:cs="Times New Roman"/>
          <w:color w:val="000000"/>
          <w:sz w:val="24"/>
          <w:szCs w:val="24"/>
          <w:lang w:eastAsia="it-IT"/>
        </w:rPr>
        <w:t>, PRESSO LA QUALE SI LAUREÒ CUM LAUDE NEL </w:t>
      </w:r>
      <w:hyperlink r:id="rId16" w:tooltip="1975" w:history="1">
        <w:r w:rsidRPr="00057D0B">
          <w:rPr>
            <w:rFonts w:ascii="Trebuchet MS" w:eastAsia="Times New Roman" w:hAnsi="Trebuchet MS" w:cs="Times New Roman"/>
            <w:color w:val="000000"/>
            <w:sz w:val="24"/>
            <w:szCs w:val="24"/>
            <w:lang w:eastAsia="it-IT"/>
          </w:rPr>
          <w:t>1975</w:t>
        </w:r>
      </w:hyperlink>
      <w:r w:rsidRPr="00057D0B">
        <w:rPr>
          <w:rFonts w:ascii="Trebuchet MS" w:eastAsia="Times New Roman" w:hAnsi="Trebuchet MS" w:cs="Times New Roman"/>
          <w:color w:val="000000"/>
          <w:sz w:val="24"/>
          <w:szCs w:val="24"/>
          <w:lang w:eastAsia="it-IT"/>
        </w:rPr>
        <w:t>.</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TRA IL </w:t>
      </w:r>
      <w:hyperlink r:id="rId17" w:tooltip="1977" w:history="1">
        <w:r w:rsidRPr="00057D0B">
          <w:rPr>
            <w:rFonts w:ascii="Trebuchet MS" w:eastAsia="Times New Roman" w:hAnsi="Trebuchet MS" w:cs="Times New Roman"/>
            <w:color w:val="000000"/>
            <w:sz w:val="24"/>
            <w:szCs w:val="24"/>
            <w:lang w:eastAsia="it-IT"/>
          </w:rPr>
          <w:t>1977</w:t>
        </w:r>
      </w:hyperlink>
      <w:r w:rsidRPr="00057D0B">
        <w:rPr>
          <w:rFonts w:ascii="Trebuchet MS" w:eastAsia="Times New Roman" w:hAnsi="Trebuchet MS" w:cs="Times New Roman"/>
          <w:color w:val="000000"/>
          <w:sz w:val="24"/>
          <w:szCs w:val="24"/>
          <w:lang w:eastAsia="it-IT"/>
        </w:rPr>
        <w:t> E IL </w:t>
      </w:r>
      <w:hyperlink r:id="rId18" w:tooltip="1978" w:history="1">
        <w:r w:rsidRPr="00057D0B">
          <w:rPr>
            <w:rFonts w:ascii="Trebuchet MS" w:eastAsia="Times New Roman" w:hAnsi="Trebuchet MS" w:cs="Times New Roman"/>
            <w:color w:val="000000"/>
            <w:sz w:val="24"/>
            <w:szCs w:val="24"/>
            <w:lang w:eastAsia="it-IT"/>
          </w:rPr>
          <w:t>1978</w:t>
        </w:r>
      </w:hyperlink>
      <w:r w:rsidRPr="00057D0B">
        <w:rPr>
          <w:rFonts w:ascii="Trebuchet MS" w:eastAsia="Times New Roman" w:hAnsi="Trebuchet MS" w:cs="Times New Roman"/>
          <w:color w:val="000000"/>
          <w:sz w:val="24"/>
          <w:szCs w:val="24"/>
          <w:lang w:eastAsia="it-IT"/>
        </w:rPr>
        <w:t xml:space="preserve"> PRESTÒ SERVIZIO COME VICEDIRETTORE IN PROVA PRESSO L'UFFICIO DEL REGISTRO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w:t>
      </w:r>
      <w:hyperlink r:id="rId19" w:tooltip="Agrigento" w:history="1">
        <w:r w:rsidRPr="00057D0B">
          <w:rPr>
            <w:rFonts w:ascii="Trebuchet MS" w:eastAsia="Times New Roman" w:hAnsi="Trebuchet MS" w:cs="Times New Roman"/>
            <w:color w:val="000000"/>
            <w:sz w:val="24"/>
            <w:szCs w:val="24"/>
            <w:lang w:eastAsia="it-IT"/>
          </w:rPr>
          <w:t>AGRIGENTO</w:t>
        </w:r>
      </w:hyperlink>
      <w:r w:rsidRPr="00057D0B">
        <w:rPr>
          <w:rFonts w:ascii="Trebuchet MS" w:eastAsia="Times New Roman" w:hAnsi="Trebuchet MS" w:cs="Times New Roman"/>
          <w:color w:val="000000"/>
          <w:sz w:val="24"/>
          <w:szCs w:val="24"/>
          <w:lang w:eastAsia="it-IT"/>
        </w:rPr>
        <w:t>. SEMPRE NEL </w:t>
      </w:r>
      <w:hyperlink r:id="rId20" w:tooltip="1978" w:history="1">
        <w:r w:rsidRPr="00057D0B">
          <w:rPr>
            <w:rFonts w:ascii="Trebuchet MS" w:eastAsia="Times New Roman" w:hAnsi="Trebuchet MS" w:cs="Times New Roman"/>
            <w:color w:val="000000"/>
            <w:sz w:val="24"/>
            <w:szCs w:val="24"/>
            <w:lang w:eastAsia="it-IT"/>
          </w:rPr>
          <w:t>1978</w:t>
        </w:r>
      </w:hyperlink>
      <w:r w:rsidRPr="00057D0B">
        <w:rPr>
          <w:rFonts w:ascii="Trebuchet MS" w:eastAsia="Times New Roman" w:hAnsi="Trebuchet MS" w:cs="Times New Roman"/>
          <w:color w:val="000000"/>
          <w:sz w:val="24"/>
          <w:szCs w:val="24"/>
          <w:lang w:eastAsia="it-IT"/>
        </w:rPr>
        <w:t>, DOPO ESSERSI CLASSIFICATO TRA I PRIMI IN GRADUATORIA NEL CONCORSO PER ENTRARE NELLA </w:t>
      </w:r>
      <w:hyperlink r:id="rId21" w:tooltip="Magistratura italiana" w:history="1">
        <w:r w:rsidRPr="00057D0B">
          <w:rPr>
            <w:rFonts w:ascii="Trebuchet MS" w:eastAsia="Times New Roman" w:hAnsi="Trebuchet MS" w:cs="Times New Roman"/>
            <w:color w:val="000000"/>
            <w:sz w:val="24"/>
            <w:szCs w:val="24"/>
            <w:lang w:eastAsia="it-IT"/>
          </w:rPr>
          <w:t>MAGISTRATURA ITALIANA</w:t>
        </w:r>
      </w:hyperlink>
      <w:r w:rsidRPr="00057D0B">
        <w:rPr>
          <w:rFonts w:ascii="Trebuchet MS" w:eastAsia="Times New Roman" w:hAnsi="Trebuchet MS" w:cs="Times New Roman"/>
          <w:color w:val="000000"/>
          <w:sz w:val="24"/>
          <w:szCs w:val="24"/>
          <w:lang w:eastAsia="it-IT"/>
        </w:rPr>
        <w:t>, VENNE ASSEGNATO PRESSO IL </w:t>
      </w:r>
      <w:hyperlink r:id="rId22" w:tooltip="Tribunale ordinario" w:history="1">
        <w:r w:rsidRPr="00057D0B">
          <w:rPr>
            <w:rFonts w:ascii="Trebuchet MS" w:eastAsia="Times New Roman" w:hAnsi="Trebuchet MS" w:cs="Times New Roman"/>
            <w:color w:val="000000"/>
            <w:sz w:val="24"/>
            <w:szCs w:val="24"/>
            <w:lang w:eastAsia="it-IT"/>
          </w:rPr>
          <w:t>TRIBUNALE ORDINARIO</w:t>
        </w:r>
      </w:hyperlink>
      <w:r w:rsidRPr="00057D0B">
        <w:rPr>
          <w:rFonts w:ascii="Trebuchet MS" w:eastAsia="Times New Roman" w:hAnsi="Trebuchet MS" w:cs="Times New Roman"/>
          <w:color w:val="000000"/>
          <w:sz w:val="24"/>
          <w:szCs w:val="24"/>
          <w:lang w:eastAsia="it-IT"/>
        </w:rPr>
        <w:t>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w:t>
      </w:r>
      <w:hyperlink r:id="rId23" w:tooltip="Caltanissetta" w:history="1">
        <w:r w:rsidRPr="00057D0B">
          <w:rPr>
            <w:rFonts w:ascii="Trebuchet MS" w:eastAsia="Times New Roman" w:hAnsi="Trebuchet MS" w:cs="Times New Roman"/>
            <w:color w:val="000000"/>
            <w:sz w:val="24"/>
            <w:szCs w:val="24"/>
            <w:lang w:eastAsia="it-IT"/>
          </w:rPr>
          <w:t>CALTANISSETTA</w:t>
        </w:r>
      </w:hyperlink>
      <w:r w:rsidRPr="00057D0B">
        <w:rPr>
          <w:rFonts w:ascii="Trebuchet MS" w:eastAsia="Times New Roman" w:hAnsi="Trebuchet MS" w:cs="Times New Roman"/>
          <w:color w:val="000000"/>
          <w:sz w:val="24"/>
          <w:szCs w:val="24"/>
          <w:lang w:eastAsia="it-IT"/>
        </w:rPr>
        <w:t>. NEL </w:t>
      </w:r>
      <w:hyperlink r:id="rId24" w:tooltip="1979" w:history="1">
        <w:r w:rsidRPr="00057D0B">
          <w:rPr>
            <w:rFonts w:ascii="Trebuchet MS" w:eastAsia="Times New Roman" w:hAnsi="Trebuchet MS" w:cs="Times New Roman"/>
            <w:color w:val="000000"/>
            <w:sz w:val="24"/>
            <w:szCs w:val="24"/>
            <w:lang w:eastAsia="it-IT"/>
          </w:rPr>
          <w:t>1979</w:t>
        </w:r>
      </w:hyperlink>
      <w:r w:rsidRPr="00057D0B">
        <w:rPr>
          <w:rFonts w:ascii="Trebuchet MS" w:eastAsia="Times New Roman" w:hAnsi="Trebuchet MS" w:cs="Times New Roman"/>
          <w:color w:val="000000"/>
          <w:sz w:val="24"/>
          <w:szCs w:val="24"/>
          <w:lang w:eastAsia="it-IT"/>
        </w:rPr>
        <w:t> DIVENTÒ </w:t>
      </w:r>
      <w:hyperlink r:id="rId25" w:tooltip="Sostituto procuratore" w:history="1">
        <w:r w:rsidRPr="00057D0B">
          <w:rPr>
            <w:rFonts w:ascii="Trebuchet MS" w:eastAsia="Times New Roman" w:hAnsi="Trebuchet MS" w:cs="Times New Roman"/>
            <w:color w:val="000000"/>
            <w:sz w:val="24"/>
            <w:szCs w:val="24"/>
            <w:lang w:eastAsia="it-IT"/>
          </w:rPr>
          <w:t>SOSTITUTO PROCURATORE</w:t>
        </w:r>
      </w:hyperlink>
      <w:r w:rsidRPr="00057D0B">
        <w:rPr>
          <w:rFonts w:ascii="Trebuchet MS" w:eastAsia="Times New Roman" w:hAnsi="Trebuchet MS" w:cs="Times New Roman"/>
          <w:color w:val="000000"/>
          <w:sz w:val="24"/>
          <w:szCs w:val="24"/>
          <w:lang w:eastAsia="it-IT"/>
        </w:rPr>
        <w:t xml:space="preserve"> PRESSO IL TRIBUNALE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AGRIGENTO E RICOPRÌ LA CARICA FINO AL </w:t>
      </w:r>
      <w:hyperlink r:id="rId26" w:tooltip="1989" w:history="1">
        <w:r w:rsidRPr="00057D0B">
          <w:rPr>
            <w:rFonts w:ascii="Trebuchet MS" w:eastAsia="Times New Roman" w:hAnsi="Trebuchet MS" w:cs="Times New Roman"/>
            <w:color w:val="000000"/>
            <w:sz w:val="24"/>
            <w:szCs w:val="24"/>
            <w:lang w:eastAsia="it-IT"/>
          </w:rPr>
          <w:t>1989</w:t>
        </w:r>
      </w:hyperlink>
      <w:r w:rsidRPr="00057D0B">
        <w:rPr>
          <w:rFonts w:ascii="Trebuchet MS" w:eastAsia="Times New Roman" w:hAnsi="Trebuchet MS" w:cs="Times New Roman"/>
          <w:color w:val="000000"/>
          <w:sz w:val="24"/>
          <w:szCs w:val="24"/>
          <w:lang w:eastAsia="it-IT"/>
        </w:rPr>
        <w:t xml:space="preserve">, QUANDO ASSUNSE IL RUOLO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GIUDICE </w:t>
      </w:r>
      <w:hyperlink r:id="rId27" w:tooltip="A latere" w:history="1">
        <w:r w:rsidRPr="00057D0B">
          <w:rPr>
            <w:rFonts w:ascii="Trebuchet MS" w:eastAsia="Times New Roman" w:hAnsi="Trebuchet MS" w:cs="Times New Roman"/>
            <w:color w:val="000000"/>
            <w:sz w:val="24"/>
            <w:szCs w:val="24"/>
            <w:lang w:eastAsia="it-IT"/>
          </w:rPr>
          <w:t>A LATERE</w:t>
        </w:r>
      </w:hyperlink>
      <w:r w:rsidRPr="00057D0B">
        <w:rPr>
          <w:rFonts w:ascii="Trebuchet MS" w:eastAsia="Times New Roman" w:hAnsi="Trebuchet MS" w:cs="Times New Roman"/>
          <w:color w:val="000000"/>
          <w:sz w:val="24"/>
          <w:szCs w:val="24"/>
          <w:lang w:eastAsia="it-IT"/>
        </w:rPr>
        <w:t>.</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VENNE UCCISO IL 21 SETTEMBRE </w:t>
      </w:r>
      <w:hyperlink r:id="rId28" w:tooltip="1990" w:history="1">
        <w:r w:rsidRPr="00057D0B">
          <w:rPr>
            <w:rFonts w:ascii="Trebuchet MS" w:eastAsia="Times New Roman" w:hAnsi="Trebuchet MS" w:cs="Times New Roman"/>
            <w:color w:val="000000"/>
            <w:sz w:val="24"/>
            <w:szCs w:val="24"/>
            <w:lang w:eastAsia="it-IT"/>
          </w:rPr>
          <w:t>1990</w:t>
        </w:r>
      </w:hyperlink>
      <w:r w:rsidRPr="00057D0B">
        <w:rPr>
          <w:rFonts w:ascii="Trebuchet MS" w:eastAsia="Times New Roman" w:hAnsi="Trebuchet MS" w:cs="Times New Roman"/>
          <w:color w:val="000000"/>
          <w:sz w:val="24"/>
          <w:szCs w:val="24"/>
          <w:lang w:eastAsia="it-IT"/>
        </w:rPr>
        <w:t> AD AGRIGENTO SULLA </w:t>
      </w:r>
      <w:hyperlink r:id="rId29" w:tooltip="Strada statale 640 Strada degli Scrittori" w:history="1">
        <w:r w:rsidRPr="00057D0B">
          <w:rPr>
            <w:rFonts w:ascii="Trebuchet MS" w:eastAsia="Times New Roman" w:hAnsi="Trebuchet MS" w:cs="Times New Roman"/>
            <w:color w:val="000000"/>
            <w:sz w:val="24"/>
            <w:szCs w:val="24"/>
            <w:lang w:eastAsia="it-IT"/>
          </w:rPr>
          <w:t>SS 640</w:t>
        </w:r>
      </w:hyperlink>
      <w:r w:rsidRPr="00057D0B">
        <w:rPr>
          <w:rFonts w:ascii="Trebuchet MS" w:eastAsia="Times New Roman" w:hAnsi="Trebuchet MS" w:cs="Times New Roman"/>
          <w:color w:val="000000"/>
          <w:sz w:val="24"/>
          <w:szCs w:val="24"/>
          <w:lang w:eastAsia="it-IT"/>
        </w:rPr>
        <w:t xml:space="preserve"> MENTRE SI RECAVA, SENZA SCORTA, IN TRIBUNALE, PER MANO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QUATTRO SICARI ASSOLDATI DALLA </w:t>
      </w:r>
      <w:hyperlink r:id="rId30" w:tooltip="Stidda" w:history="1">
        <w:r w:rsidRPr="00057D0B">
          <w:rPr>
            <w:rFonts w:ascii="Trebuchet MS" w:eastAsia="Times New Roman" w:hAnsi="Trebuchet MS" w:cs="Times New Roman"/>
            <w:color w:val="000000"/>
            <w:sz w:val="24"/>
            <w:szCs w:val="24"/>
            <w:lang w:eastAsia="it-IT"/>
          </w:rPr>
          <w:t>STIDDA</w:t>
        </w:r>
      </w:hyperlink>
      <w:r w:rsidRPr="00057D0B">
        <w:rPr>
          <w:rFonts w:ascii="Trebuchet MS" w:eastAsia="Times New Roman" w:hAnsi="Trebuchet MS" w:cs="Times New Roman"/>
          <w:color w:val="000000"/>
          <w:sz w:val="24"/>
          <w:szCs w:val="24"/>
          <w:lang w:eastAsia="it-IT"/>
        </w:rPr>
        <w:t> AGRIGENTINA, ORGANIZZAZIONE MAFIOSA IN CONTRASTO CON </w:t>
      </w:r>
      <w:hyperlink r:id="rId31" w:tooltip="Cosa nostra" w:history="1">
        <w:r w:rsidRPr="00057D0B">
          <w:rPr>
            <w:rFonts w:ascii="Trebuchet MS" w:eastAsia="Times New Roman" w:hAnsi="Trebuchet MS" w:cs="Times New Roman"/>
            <w:color w:val="000000"/>
            <w:sz w:val="24"/>
            <w:szCs w:val="24"/>
            <w:lang w:eastAsia="it-IT"/>
          </w:rPr>
          <w:t>COSA NOSTRA</w:t>
        </w:r>
      </w:hyperlink>
      <w:r w:rsidRPr="00057D0B">
        <w:rPr>
          <w:rFonts w:ascii="Trebuchet MS" w:eastAsia="Times New Roman" w:hAnsi="Trebuchet MS" w:cs="Times New Roman"/>
          <w:color w:val="000000"/>
          <w:sz w:val="24"/>
          <w:szCs w:val="24"/>
          <w:lang w:eastAsia="it-IT"/>
        </w:rPr>
        <w:t>.</w:t>
      </w:r>
      <w:r>
        <w:rPr>
          <w:rFonts w:ascii="Trebuchet MS" w:eastAsia="Times New Roman" w:hAnsi="Trebuchet MS" w:cs="Times New Roman"/>
          <w:color w:val="000000"/>
          <w:sz w:val="24"/>
          <w:szCs w:val="24"/>
          <w:lang w:eastAsia="it-IT"/>
        </w:rPr>
        <w:t xml:space="preserve"> </w:t>
      </w:r>
      <w:r w:rsidRPr="00057D0B">
        <w:rPr>
          <w:rFonts w:ascii="Trebuchet MS" w:eastAsia="Times New Roman" w:hAnsi="Trebuchet MS" w:cs="Times New Roman"/>
          <w:color w:val="000000"/>
          <w:sz w:val="24"/>
          <w:szCs w:val="24"/>
          <w:lang w:eastAsia="it-IT"/>
        </w:rPr>
        <w:t>ERA A BORDO DELLA SUA VETTURA, UNA VECCHIA </w:t>
      </w:r>
      <w:hyperlink r:id="rId32" w:tooltip="Ford Fiesta" w:history="1">
        <w:r w:rsidRPr="00057D0B">
          <w:rPr>
            <w:rFonts w:ascii="Trebuchet MS" w:eastAsia="Times New Roman" w:hAnsi="Trebuchet MS" w:cs="Times New Roman"/>
            <w:color w:val="000000"/>
            <w:sz w:val="24"/>
            <w:szCs w:val="24"/>
            <w:lang w:eastAsia="it-IT"/>
          </w:rPr>
          <w:t>FORD FIESTA</w:t>
        </w:r>
      </w:hyperlink>
      <w:r w:rsidRPr="00057D0B">
        <w:rPr>
          <w:rFonts w:ascii="Trebuchet MS" w:eastAsia="Times New Roman" w:hAnsi="Trebuchet MS" w:cs="Times New Roman"/>
          <w:color w:val="000000"/>
          <w:sz w:val="24"/>
          <w:szCs w:val="24"/>
          <w:lang w:eastAsia="it-IT"/>
        </w:rPr>
        <w:t xml:space="preserve"> COLOR AMARANTO, QUANDO FU SPERONATO DALL'AUTO DEI KILLER. TENTÒ DISPERATAMENTE UNA FUGA A PIEDI ATTRAVERSO I CAMPI LIMITROFI MA, GIÀ FERITO DA UN COLPO AD UNA SPALLA, FU RAGGIUNTO DOPO POCHE DECINE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METRI E FREDDATO A COLPI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PISTOLA.</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OTTO MESI DOPO LA MORTE DEL GIUDICE, L'ALLORA </w:t>
      </w:r>
      <w:hyperlink r:id="rId33" w:tooltip="Presidente della Repubblica Italiana" w:history="1">
        <w:r w:rsidRPr="00057D0B">
          <w:rPr>
            <w:rFonts w:ascii="Trebuchet MS" w:eastAsia="Times New Roman" w:hAnsi="Trebuchet MS" w:cs="Times New Roman"/>
            <w:color w:val="000000"/>
            <w:sz w:val="24"/>
            <w:szCs w:val="24"/>
            <w:lang w:eastAsia="it-IT"/>
          </w:rPr>
          <w:t>PRESIDENTE DELLA REPUBBLICA</w:t>
        </w:r>
      </w:hyperlink>
      <w:r w:rsidRPr="00057D0B">
        <w:rPr>
          <w:rFonts w:ascii="Trebuchet MS" w:eastAsia="Times New Roman" w:hAnsi="Trebuchet MS" w:cs="Times New Roman"/>
          <w:color w:val="000000"/>
          <w:sz w:val="24"/>
          <w:szCs w:val="24"/>
          <w:lang w:eastAsia="it-IT"/>
        </w:rPr>
        <w:t> </w:t>
      </w:r>
      <w:hyperlink r:id="rId34" w:tooltip="Francesco Cossiga" w:history="1">
        <w:r w:rsidRPr="00057D0B">
          <w:rPr>
            <w:rFonts w:ascii="Trebuchet MS" w:eastAsia="Times New Roman" w:hAnsi="Trebuchet MS" w:cs="Times New Roman"/>
            <w:color w:val="000000"/>
            <w:sz w:val="24"/>
            <w:szCs w:val="24"/>
            <w:lang w:eastAsia="it-IT"/>
          </w:rPr>
          <w:t>FRANCESCO COSSIGA</w:t>
        </w:r>
      </w:hyperlink>
      <w:r w:rsidRPr="00057D0B">
        <w:rPr>
          <w:rFonts w:ascii="Trebuchet MS" w:eastAsia="Times New Roman" w:hAnsi="Trebuchet MS" w:cs="Times New Roman"/>
          <w:color w:val="000000"/>
          <w:sz w:val="24"/>
          <w:szCs w:val="24"/>
          <w:lang w:eastAsia="it-IT"/>
        </w:rPr>
        <w:t xml:space="preserve"> DEFINÌ «GIUDICI RAGAZZINI» UNA SERIE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MAGISTRATI NEOFITI IMPEGNATI NELLA LOTTA ALLA MAFIA.</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DODICI ANNI DOPO L'ASSASSINIO, IN UNA LETTERA APERTA PUBBLICATA DAL </w:t>
      </w:r>
      <w:hyperlink r:id="rId35" w:tooltip="Giornale di Sicilia" w:history="1">
        <w:r w:rsidRPr="00057D0B">
          <w:rPr>
            <w:rFonts w:ascii="Trebuchet MS" w:eastAsia="Times New Roman" w:hAnsi="Trebuchet MS" w:cs="Times New Roman"/>
            <w:color w:val="000000"/>
            <w:sz w:val="24"/>
            <w:szCs w:val="24"/>
            <w:lang w:eastAsia="it-IT"/>
          </w:rPr>
          <w:t xml:space="preserve">GIORNALE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SICILIA</w:t>
        </w:r>
      </w:hyperlink>
      <w:r w:rsidRPr="00057D0B">
        <w:rPr>
          <w:rFonts w:ascii="Trebuchet MS" w:eastAsia="Times New Roman" w:hAnsi="Trebuchet MS" w:cs="Times New Roman"/>
          <w:color w:val="000000"/>
          <w:sz w:val="24"/>
          <w:szCs w:val="24"/>
          <w:lang w:eastAsia="it-IT"/>
        </w:rPr>
        <w:t xml:space="preserve"> E INDIRIZZATA AI GENITORI DEL GIUDICE, COSSIGA SMENTÌ CHE QUELLE AFFERMAZIONI DISPREGIATIVE FOSSERO RIFERITE A ROSARIO LIVATINO, CHE DEFINÌ INVECE "EROE" E "SANTO". </w:t>
      </w:r>
      <w:hyperlink r:id="rId36" w:tooltip="Papa Giovanni Paolo II" w:history="1">
        <w:r w:rsidRPr="00057D0B">
          <w:rPr>
            <w:rFonts w:ascii="Trebuchet MS" w:eastAsia="Times New Roman" w:hAnsi="Trebuchet MS" w:cs="Times New Roman"/>
            <w:color w:val="000000"/>
            <w:sz w:val="24"/>
            <w:szCs w:val="24"/>
            <w:lang w:eastAsia="it-IT"/>
          </w:rPr>
          <w:t>PAPA GIOVANNI PAOLO II</w:t>
        </w:r>
      </w:hyperlink>
      <w:r w:rsidRPr="00057D0B">
        <w:rPr>
          <w:rFonts w:ascii="Trebuchet MS" w:eastAsia="Times New Roman" w:hAnsi="Trebuchet MS" w:cs="Times New Roman"/>
          <w:color w:val="000000"/>
          <w:sz w:val="24"/>
          <w:szCs w:val="24"/>
          <w:lang w:eastAsia="it-IT"/>
        </w:rPr>
        <w:t> LO DEFINÌ INVECE «MARTIRE DELLA GIUSTIZIA E INDIRETTAMENTE DELLA FEDE».</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 xml:space="preserve">NELLA SUA ATTIVITÀ SI ERA OCCUPATO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QUELLA CHE SAREBBE ESPLOSA COME LA TANGENTOPOLI SICILIANA E AVEVA MESSO A SEGNO NUMEROSI COLPI NEI CONFRONTI DELLA </w:t>
      </w:r>
      <w:hyperlink r:id="rId37" w:tooltip="Mafia" w:history="1">
        <w:r w:rsidRPr="00057D0B">
          <w:rPr>
            <w:rFonts w:ascii="Trebuchet MS" w:eastAsia="Times New Roman" w:hAnsi="Trebuchet MS" w:cs="Times New Roman"/>
            <w:color w:val="000000"/>
            <w:sz w:val="24"/>
            <w:szCs w:val="24"/>
            <w:lang w:eastAsia="it-IT"/>
          </w:rPr>
          <w:t>MAFIA</w:t>
        </w:r>
      </w:hyperlink>
      <w:r w:rsidRPr="00057D0B">
        <w:rPr>
          <w:rFonts w:ascii="Trebuchet MS" w:eastAsia="Times New Roman" w:hAnsi="Trebuchet MS" w:cs="Times New Roman"/>
          <w:color w:val="000000"/>
          <w:sz w:val="24"/>
          <w:szCs w:val="24"/>
          <w:lang w:eastAsia="it-IT"/>
        </w:rPr>
        <w:t>.</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 xml:space="preserve">LA SUA FIGURA È RICORDATA NEL FILM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w:t>
      </w:r>
      <w:hyperlink r:id="rId38" w:tooltip="Alessandro Di Robilant" w:history="1">
        <w:r w:rsidRPr="00057D0B">
          <w:rPr>
            <w:rFonts w:ascii="Trebuchet MS" w:eastAsia="Times New Roman" w:hAnsi="Trebuchet MS" w:cs="Times New Roman"/>
            <w:color w:val="000000"/>
            <w:sz w:val="24"/>
            <w:szCs w:val="24"/>
            <w:lang w:eastAsia="it-IT"/>
          </w:rPr>
          <w:t xml:space="preserve">ALESSANDRO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ROBILANT</w:t>
        </w:r>
      </w:hyperlink>
      <w:r w:rsidRPr="00057D0B">
        <w:rPr>
          <w:rFonts w:ascii="Trebuchet MS" w:eastAsia="Times New Roman" w:hAnsi="Trebuchet MS" w:cs="Times New Roman"/>
          <w:color w:val="000000"/>
          <w:sz w:val="24"/>
          <w:szCs w:val="24"/>
          <w:lang w:eastAsia="it-IT"/>
        </w:rPr>
        <w:t> </w:t>
      </w:r>
      <w:hyperlink r:id="rId39" w:tooltip="Il giudice ragazzino" w:history="1">
        <w:r w:rsidRPr="00057D0B">
          <w:rPr>
            <w:rFonts w:ascii="Trebuchet MS" w:eastAsia="Times New Roman" w:hAnsi="Trebuchet MS" w:cs="Times New Roman"/>
            <w:color w:val="000000"/>
            <w:sz w:val="24"/>
            <w:szCs w:val="24"/>
            <w:lang w:eastAsia="it-IT"/>
          </w:rPr>
          <w:t>IL GIUDICE RAGAZZINO</w:t>
        </w:r>
      </w:hyperlink>
      <w:r w:rsidRPr="00057D0B">
        <w:rPr>
          <w:rFonts w:ascii="Trebuchet MS" w:eastAsia="Times New Roman" w:hAnsi="Trebuchet MS" w:cs="Times New Roman"/>
          <w:color w:val="000000"/>
          <w:sz w:val="24"/>
          <w:szCs w:val="24"/>
          <w:lang w:eastAsia="it-IT"/>
        </w:rPr>
        <w:t>, USCITO NEL </w:t>
      </w:r>
      <w:hyperlink r:id="rId40" w:tooltip="1994" w:history="1">
        <w:r w:rsidRPr="00057D0B">
          <w:rPr>
            <w:rFonts w:ascii="Trebuchet MS" w:eastAsia="Times New Roman" w:hAnsi="Trebuchet MS" w:cs="Times New Roman"/>
            <w:color w:val="000000"/>
            <w:sz w:val="24"/>
            <w:szCs w:val="24"/>
            <w:lang w:eastAsia="it-IT"/>
          </w:rPr>
          <w:t>1994</w:t>
        </w:r>
      </w:hyperlink>
      <w:r w:rsidRPr="00057D0B">
        <w:rPr>
          <w:rFonts w:ascii="Trebuchet MS" w:eastAsia="Times New Roman" w:hAnsi="Trebuchet MS" w:cs="Times New Roman"/>
          <w:color w:val="000000"/>
          <w:sz w:val="24"/>
          <w:szCs w:val="24"/>
          <w:lang w:eastAsia="it-IT"/>
        </w:rPr>
        <w:t>; È INVECE DEL </w:t>
      </w:r>
      <w:hyperlink r:id="rId41" w:tooltip="1992" w:history="1">
        <w:r w:rsidRPr="00057D0B">
          <w:rPr>
            <w:rFonts w:ascii="Trebuchet MS" w:eastAsia="Times New Roman" w:hAnsi="Trebuchet MS" w:cs="Times New Roman"/>
            <w:color w:val="000000"/>
            <w:sz w:val="24"/>
            <w:szCs w:val="24"/>
            <w:lang w:eastAsia="it-IT"/>
          </w:rPr>
          <w:t>1992</w:t>
        </w:r>
      </w:hyperlink>
      <w:r w:rsidRPr="00057D0B">
        <w:rPr>
          <w:rFonts w:ascii="Trebuchet MS" w:eastAsia="Times New Roman" w:hAnsi="Trebuchet MS" w:cs="Times New Roman"/>
          <w:color w:val="000000"/>
          <w:sz w:val="24"/>
          <w:szCs w:val="24"/>
          <w:lang w:eastAsia="it-IT"/>
        </w:rPr>
        <w:t> IL LIBRO OMONIMO, SCRITTO DA </w:t>
      </w:r>
      <w:hyperlink r:id="rId42" w:tooltip="Nando dalla Chiesa" w:history="1">
        <w:r w:rsidRPr="00057D0B">
          <w:rPr>
            <w:rFonts w:ascii="Trebuchet MS" w:eastAsia="Times New Roman" w:hAnsi="Trebuchet MS" w:cs="Times New Roman"/>
            <w:color w:val="000000"/>
            <w:sz w:val="24"/>
            <w:szCs w:val="24"/>
            <w:lang w:eastAsia="it-IT"/>
          </w:rPr>
          <w:t>NANDO DALLA CHIESA</w:t>
        </w:r>
      </w:hyperlink>
      <w:r w:rsidRPr="00057D0B">
        <w:rPr>
          <w:rFonts w:ascii="Trebuchet MS" w:eastAsia="Times New Roman" w:hAnsi="Trebuchet MS" w:cs="Times New Roman"/>
          <w:color w:val="000000"/>
          <w:sz w:val="24"/>
          <w:szCs w:val="24"/>
          <w:lang w:eastAsia="it-IT"/>
        </w:rPr>
        <w:t>, CHE PORTÒ ALL'ERRONEA ATTRIBUZIONE DEL NOMIGNOLO AL MAGISTRATO UCCISO. NEL </w:t>
      </w:r>
      <w:hyperlink r:id="rId43" w:tooltip="2006" w:history="1">
        <w:r w:rsidRPr="00057D0B">
          <w:rPr>
            <w:rFonts w:ascii="Trebuchet MS" w:eastAsia="Times New Roman" w:hAnsi="Trebuchet MS" w:cs="Times New Roman"/>
            <w:color w:val="000000"/>
            <w:sz w:val="24"/>
            <w:szCs w:val="24"/>
            <w:lang w:eastAsia="it-IT"/>
          </w:rPr>
          <w:t>2006</w:t>
        </w:r>
      </w:hyperlink>
      <w:r w:rsidRPr="00057D0B">
        <w:rPr>
          <w:rFonts w:ascii="Trebuchet MS" w:eastAsia="Times New Roman" w:hAnsi="Trebuchet MS" w:cs="Times New Roman"/>
          <w:color w:val="000000"/>
          <w:sz w:val="24"/>
          <w:szCs w:val="24"/>
          <w:lang w:eastAsia="it-IT"/>
        </w:rPr>
        <w:t xml:space="preserve"> È STATO REALIZZATO IL DOCUMENTARIO LA LUCE VERTICALE PER PROMUOVERNE LA CAUSA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w:t>
      </w:r>
      <w:hyperlink r:id="rId44" w:tooltip="Beatificazione" w:history="1">
        <w:r w:rsidRPr="00057D0B">
          <w:rPr>
            <w:rFonts w:ascii="Trebuchet MS" w:eastAsia="Times New Roman" w:hAnsi="Trebuchet MS" w:cs="Times New Roman"/>
            <w:color w:val="000000"/>
            <w:sz w:val="24"/>
            <w:szCs w:val="24"/>
            <w:lang w:eastAsia="it-IT"/>
          </w:rPr>
          <w:t>BEATIFICAZIONE</w:t>
        </w:r>
      </w:hyperlink>
      <w:r w:rsidRPr="00057D0B">
        <w:rPr>
          <w:rFonts w:ascii="Trebuchet MS" w:eastAsia="Times New Roman" w:hAnsi="Trebuchet MS" w:cs="Times New Roman"/>
          <w:color w:val="000000"/>
          <w:sz w:val="24"/>
          <w:szCs w:val="24"/>
          <w:lang w:eastAsia="it-IT"/>
        </w:rPr>
        <w:t>.] NEL </w:t>
      </w:r>
      <w:hyperlink r:id="rId45" w:tooltip="2016" w:history="1">
        <w:r w:rsidRPr="00057D0B">
          <w:rPr>
            <w:rFonts w:ascii="Trebuchet MS" w:eastAsia="Times New Roman" w:hAnsi="Trebuchet MS" w:cs="Times New Roman"/>
            <w:color w:val="000000"/>
            <w:sz w:val="24"/>
            <w:szCs w:val="24"/>
            <w:lang w:eastAsia="it-IT"/>
          </w:rPr>
          <w:t>2016</w:t>
        </w:r>
      </w:hyperlink>
      <w:r w:rsidRPr="00057D0B">
        <w:rPr>
          <w:rFonts w:ascii="Trebuchet MS" w:eastAsia="Times New Roman" w:hAnsi="Trebuchet MS" w:cs="Times New Roman"/>
          <w:color w:val="000000"/>
          <w:sz w:val="24"/>
          <w:szCs w:val="24"/>
          <w:lang w:eastAsia="it-IT"/>
        </w:rPr>
        <w:t xml:space="preserve"> IL DOCUMENTARIO IL GIUDICE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CANICATTÌ,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DAVIDE LORENZANO CON LA VOCE NARRANTE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w:t>
      </w:r>
      <w:hyperlink r:id="rId46" w:tooltip="Giulio Scarpati" w:history="1">
        <w:r w:rsidRPr="00057D0B">
          <w:rPr>
            <w:rFonts w:ascii="Trebuchet MS" w:eastAsia="Times New Roman" w:hAnsi="Trebuchet MS" w:cs="Times New Roman"/>
            <w:color w:val="000000"/>
            <w:sz w:val="24"/>
            <w:szCs w:val="24"/>
            <w:lang w:eastAsia="it-IT"/>
          </w:rPr>
          <w:t>GIULIO SCARPATI</w:t>
        </w:r>
      </w:hyperlink>
      <w:r w:rsidRPr="00057D0B">
        <w:rPr>
          <w:rFonts w:ascii="Trebuchet MS" w:eastAsia="Times New Roman" w:hAnsi="Trebuchet MS" w:cs="Times New Roman"/>
          <w:color w:val="000000"/>
          <w:sz w:val="24"/>
          <w:szCs w:val="24"/>
          <w:lang w:eastAsia="it-IT"/>
        </w:rPr>
        <w:t xml:space="preserve"> (SUO INTERPRETE NEL FILM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ROBILANT), TRASMESSO IL 12 DICEMBRE 2017 SU </w:t>
      </w:r>
      <w:hyperlink r:id="rId47" w:tooltip="Rai Storia" w:history="1">
        <w:r w:rsidRPr="00057D0B">
          <w:rPr>
            <w:rFonts w:ascii="Trebuchet MS" w:eastAsia="Times New Roman" w:hAnsi="Trebuchet MS" w:cs="Times New Roman"/>
            <w:color w:val="000000"/>
            <w:sz w:val="24"/>
            <w:szCs w:val="24"/>
            <w:lang w:eastAsia="it-IT"/>
          </w:rPr>
          <w:t>RAI STORIA</w:t>
        </w:r>
      </w:hyperlink>
      <w:r w:rsidRPr="00057D0B">
        <w:rPr>
          <w:rFonts w:ascii="Trebuchet MS" w:eastAsia="Times New Roman" w:hAnsi="Trebuchet MS" w:cs="Times New Roman"/>
          <w:color w:val="000000"/>
          <w:sz w:val="24"/>
          <w:szCs w:val="24"/>
          <w:lang w:eastAsia="it-IT"/>
        </w:rPr>
        <w:t xml:space="preserve">], ESPLORÒ LA PERSONALITÀ DEL MAGISTRATO, RIVELANDO IMMAGINI INEDITE E NUOVI EPISODI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VITA.</w:t>
      </w:r>
    </w:p>
    <w:p w:rsidR="004F7F5D" w:rsidRPr="00057D0B" w:rsidRDefault="00057D0B" w:rsidP="00057D0B">
      <w:pPr>
        <w:spacing w:after="376" w:line="384" w:lineRule="atLeast"/>
        <w:jc w:val="both"/>
        <w:textAlignment w:val="baseline"/>
        <w:rPr>
          <w:rFonts w:ascii="Trebuchet MS" w:eastAsia="Times New Roman" w:hAnsi="Trebuchet MS" w:cs="Times New Roman"/>
          <w:b/>
          <w:color w:val="000000"/>
          <w:sz w:val="24"/>
          <w:szCs w:val="24"/>
          <w:lang w:eastAsia="it-IT"/>
        </w:rPr>
      </w:pPr>
      <w:r w:rsidRPr="00057D0B">
        <w:rPr>
          <w:rFonts w:ascii="Trebuchet MS" w:eastAsia="Times New Roman" w:hAnsi="Trebuchet MS" w:cs="Times New Roman"/>
          <w:b/>
          <w:color w:val="000000"/>
          <w:sz w:val="24"/>
          <w:szCs w:val="24"/>
          <w:lang w:eastAsia="it-IT"/>
        </w:rPr>
        <w:t xml:space="preserve">IL PROCESSO </w:t>
      </w:r>
      <w:proofErr w:type="spellStart"/>
      <w:r w:rsidRPr="00057D0B">
        <w:rPr>
          <w:rFonts w:ascii="Trebuchet MS" w:eastAsia="Times New Roman" w:hAnsi="Trebuchet MS" w:cs="Times New Roman"/>
          <w:b/>
          <w:color w:val="000000"/>
          <w:sz w:val="24"/>
          <w:szCs w:val="24"/>
          <w:lang w:eastAsia="it-IT"/>
        </w:rPr>
        <w:t>DI</w:t>
      </w:r>
      <w:proofErr w:type="spellEnd"/>
      <w:r w:rsidRPr="00057D0B">
        <w:rPr>
          <w:rFonts w:ascii="Trebuchet MS" w:eastAsia="Times New Roman" w:hAnsi="Trebuchet MS" w:cs="Times New Roman"/>
          <w:b/>
          <w:color w:val="000000"/>
          <w:sz w:val="24"/>
          <w:szCs w:val="24"/>
          <w:lang w:eastAsia="it-IT"/>
        </w:rPr>
        <w:t xml:space="preserve"> BEATIFICAZIONE</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NEL </w:t>
      </w:r>
      <w:hyperlink r:id="rId48" w:tooltip="1993" w:history="1">
        <w:r w:rsidRPr="00057D0B">
          <w:rPr>
            <w:rFonts w:ascii="Trebuchet MS" w:eastAsia="Times New Roman" w:hAnsi="Trebuchet MS" w:cs="Times New Roman"/>
            <w:color w:val="000000"/>
            <w:sz w:val="24"/>
            <w:szCs w:val="24"/>
            <w:lang w:eastAsia="it-IT"/>
          </w:rPr>
          <w:t>1993</w:t>
        </w:r>
      </w:hyperlink>
      <w:r w:rsidRPr="00057D0B">
        <w:rPr>
          <w:rFonts w:ascii="Trebuchet MS" w:eastAsia="Times New Roman" w:hAnsi="Trebuchet MS" w:cs="Times New Roman"/>
          <w:color w:val="000000"/>
          <w:sz w:val="24"/>
          <w:szCs w:val="24"/>
          <w:lang w:eastAsia="it-IT"/>
        </w:rPr>
        <w:t> IL </w:t>
      </w:r>
      <w:hyperlink r:id="rId49" w:tooltip="Arcidiocesi di Catania" w:history="1">
        <w:r w:rsidRPr="00057D0B">
          <w:rPr>
            <w:rFonts w:ascii="Trebuchet MS" w:eastAsia="Times New Roman" w:hAnsi="Trebuchet MS" w:cs="Times New Roman"/>
            <w:color w:val="000000"/>
            <w:sz w:val="24"/>
            <w:szCs w:val="24"/>
            <w:lang w:eastAsia="it-IT"/>
          </w:rPr>
          <w:t xml:space="preserve">VESCOVO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AGRIGENTO</w:t>
        </w:r>
      </w:hyperlink>
      <w:r w:rsidRPr="00057D0B">
        <w:rPr>
          <w:rFonts w:ascii="Trebuchet MS" w:eastAsia="Times New Roman" w:hAnsi="Trebuchet MS" w:cs="Times New Roman"/>
          <w:color w:val="000000"/>
          <w:sz w:val="24"/>
          <w:szCs w:val="24"/>
          <w:lang w:eastAsia="it-IT"/>
        </w:rPr>
        <w:t xml:space="preserve">, CARMELO FERRARO, HA INCARICATO IDA ABATE, CHE DEL GIUDICE FU INSEGNANTE,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RACCOGLIERE TESTIMONIANZE PER LA CAUSA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w:t>
      </w:r>
      <w:hyperlink r:id="rId50" w:tooltip="Beatificazione" w:history="1">
        <w:r w:rsidRPr="00057D0B">
          <w:rPr>
            <w:rFonts w:ascii="Trebuchet MS" w:eastAsia="Times New Roman" w:hAnsi="Trebuchet MS" w:cs="Times New Roman"/>
            <w:color w:val="000000"/>
            <w:sz w:val="24"/>
            <w:szCs w:val="24"/>
            <w:lang w:eastAsia="it-IT"/>
          </w:rPr>
          <w:t>BEATIFICAZIONE</w:t>
        </w:r>
      </w:hyperlink>
      <w:r w:rsidRPr="00057D0B">
        <w:rPr>
          <w:rFonts w:ascii="Trebuchet MS" w:eastAsia="Times New Roman" w:hAnsi="Trebuchet MS" w:cs="Times New Roman"/>
          <w:color w:val="000000"/>
          <w:sz w:val="24"/>
          <w:szCs w:val="24"/>
          <w:lang w:eastAsia="it-IT"/>
        </w:rPr>
        <w:t>.</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IL 19 LUGLIO </w:t>
      </w:r>
      <w:hyperlink r:id="rId51" w:tooltip="2011" w:history="1">
        <w:r w:rsidRPr="00057D0B">
          <w:rPr>
            <w:rFonts w:ascii="Trebuchet MS" w:eastAsia="Times New Roman" w:hAnsi="Trebuchet MS" w:cs="Times New Roman"/>
            <w:color w:val="000000"/>
            <w:sz w:val="24"/>
            <w:szCs w:val="24"/>
            <w:lang w:eastAsia="it-IT"/>
          </w:rPr>
          <w:t>2011</w:t>
        </w:r>
      </w:hyperlink>
      <w:r w:rsidRPr="00057D0B">
        <w:rPr>
          <w:rFonts w:ascii="Trebuchet MS" w:eastAsia="Times New Roman" w:hAnsi="Trebuchet MS" w:cs="Times New Roman"/>
          <w:color w:val="000000"/>
          <w:sz w:val="24"/>
          <w:szCs w:val="24"/>
          <w:lang w:eastAsia="it-IT"/>
        </w:rPr>
        <w:t xml:space="preserve"> È STATO FIRMATO DALL'ARCIVESCOVO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AGRIGENTO, </w:t>
      </w:r>
      <w:hyperlink r:id="rId52" w:tooltip="Francesco Montenegro" w:history="1">
        <w:r w:rsidRPr="00057D0B">
          <w:rPr>
            <w:rFonts w:ascii="Trebuchet MS" w:eastAsia="Times New Roman" w:hAnsi="Trebuchet MS" w:cs="Times New Roman"/>
            <w:color w:val="000000"/>
            <w:sz w:val="24"/>
            <w:szCs w:val="24"/>
            <w:lang w:eastAsia="it-IT"/>
          </w:rPr>
          <w:t>FRANCESCO MONTENEGRO</w:t>
        </w:r>
      </w:hyperlink>
      <w:r w:rsidRPr="00057D0B">
        <w:rPr>
          <w:rFonts w:ascii="Trebuchet MS" w:eastAsia="Times New Roman" w:hAnsi="Trebuchet MS" w:cs="Times New Roman"/>
          <w:color w:val="000000"/>
          <w:sz w:val="24"/>
          <w:szCs w:val="24"/>
          <w:lang w:eastAsia="it-IT"/>
        </w:rPr>
        <w:t xml:space="preserve">, IL DECRETO PER L'AVVIO DEL PROCESSO DIOCESANO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BEATIFICAZIONE, APERTO UFFICIALMENTE IL 21 SETTEMBRE </w:t>
      </w:r>
      <w:hyperlink r:id="rId53" w:tooltip="2011" w:history="1">
        <w:r w:rsidRPr="00057D0B">
          <w:rPr>
            <w:rFonts w:ascii="Trebuchet MS" w:eastAsia="Times New Roman" w:hAnsi="Trebuchet MS" w:cs="Times New Roman"/>
            <w:color w:val="000000"/>
            <w:sz w:val="24"/>
            <w:szCs w:val="24"/>
            <w:lang w:eastAsia="it-IT"/>
          </w:rPr>
          <w:t>2011</w:t>
        </w:r>
      </w:hyperlink>
      <w:r w:rsidRPr="00057D0B">
        <w:rPr>
          <w:rFonts w:ascii="Trebuchet MS" w:eastAsia="Times New Roman" w:hAnsi="Trebuchet MS" w:cs="Times New Roman"/>
          <w:color w:val="000000"/>
          <w:sz w:val="24"/>
          <w:szCs w:val="24"/>
          <w:lang w:eastAsia="it-IT"/>
        </w:rPr>
        <w:t xml:space="preserve"> NELLA CHIESA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SAN DOMENICO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w:t>
      </w:r>
      <w:hyperlink r:id="rId54" w:tooltip="Canicattì" w:history="1">
        <w:r w:rsidRPr="00057D0B">
          <w:rPr>
            <w:rFonts w:ascii="Trebuchet MS" w:eastAsia="Times New Roman" w:hAnsi="Trebuchet MS" w:cs="Times New Roman"/>
            <w:color w:val="000000"/>
            <w:sz w:val="24"/>
            <w:szCs w:val="24"/>
            <w:lang w:eastAsia="it-IT"/>
          </w:rPr>
          <w:t>CANICATTÌ</w:t>
        </w:r>
      </w:hyperlink>
      <w:r w:rsidRPr="00057D0B">
        <w:rPr>
          <w:rFonts w:ascii="Trebuchet MS" w:eastAsia="Times New Roman" w:hAnsi="Trebuchet MS" w:cs="Times New Roman"/>
          <w:color w:val="000000"/>
          <w:sz w:val="24"/>
          <w:szCs w:val="24"/>
          <w:lang w:eastAsia="it-IT"/>
        </w:rPr>
        <w:t>.</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 xml:space="preserve">DURANTE LA FASE DIOCESANA HANNO TESTIMONIATO 45 PERSONE SULLA VITA E LA SANTITÀ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ROSARIO LIVATINO, E TRA QUESTI ANCHE GAETANO PUZZANGARO, UNO DEI QUATTRO KILLER MAFIOSI DEL GIUDICE, INTERVISTATO IN CARCERE DAL GIORNALISTA CANICATTINESE </w:t>
      </w:r>
      <w:hyperlink r:id="rId55" w:tooltip="Fabio Marchese Ragona" w:history="1">
        <w:r w:rsidRPr="00057D0B">
          <w:rPr>
            <w:rFonts w:ascii="Trebuchet MS" w:eastAsia="Times New Roman" w:hAnsi="Trebuchet MS" w:cs="Times New Roman"/>
            <w:color w:val="000000"/>
            <w:sz w:val="24"/>
            <w:szCs w:val="24"/>
            <w:lang w:eastAsia="it-IT"/>
          </w:rPr>
          <w:t>FABIO MARCHESE RAGONA</w:t>
        </w:r>
      </w:hyperlink>
      <w:r w:rsidRPr="00057D0B">
        <w:rPr>
          <w:rFonts w:ascii="Trebuchet MS" w:eastAsia="Times New Roman" w:hAnsi="Trebuchet MS" w:cs="Times New Roman"/>
          <w:color w:val="000000"/>
          <w:sz w:val="24"/>
          <w:szCs w:val="24"/>
          <w:lang w:eastAsia="it-IT"/>
        </w:rPr>
        <w:t> PER IL SETTIMANALE </w:t>
      </w:r>
      <w:hyperlink r:id="rId56" w:tooltip="Panorama (rivista)" w:history="1">
        <w:r w:rsidRPr="00057D0B">
          <w:rPr>
            <w:rFonts w:ascii="Trebuchet MS" w:eastAsia="Times New Roman" w:hAnsi="Trebuchet MS" w:cs="Times New Roman"/>
            <w:color w:val="000000"/>
            <w:sz w:val="24"/>
            <w:szCs w:val="24"/>
            <w:lang w:eastAsia="it-IT"/>
          </w:rPr>
          <w:t>PANORAMA</w:t>
        </w:r>
      </w:hyperlink>
      <w:r w:rsidRPr="00057D0B">
        <w:rPr>
          <w:rFonts w:ascii="Trebuchet MS" w:eastAsia="Times New Roman" w:hAnsi="Trebuchet MS" w:cs="Times New Roman"/>
          <w:color w:val="000000"/>
          <w:sz w:val="24"/>
          <w:szCs w:val="24"/>
          <w:lang w:eastAsia="it-IT"/>
        </w:rPr>
        <w:t> NEL DICEMBRE </w:t>
      </w:r>
      <w:hyperlink r:id="rId57" w:tooltip="2017" w:history="1">
        <w:r w:rsidRPr="00057D0B">
          <w:rPr>
            <w:rFonts w:ascii="Trebuchet MS" w:eastAsia="Times New Roman" w:hAnsi="Trebuchet MS" w:cs="Times New Roman"/>
            <w:color w:val="000000"/>
            <w:sz w:val="24"/>
            <w:szCs w:val="24"/>
            <w:lang w:eastAsia="it-IT"/>
          </w:rPr>
          <w:t>2017</w:t>
        </w:r>
      </w:hyperlink>
      <w:r w:rsidRPr="00057D0B">
        <w:rPr>
          <w:rFonts w:ascii="Trebuchet MS" w:eastAsia="Times New Roman" w:hAnsi="Trebuchet MS" w:cs="Times New Roman"/>
          <w:color w:val="000000"/>
          <w:sz w:val="24"/>
          <w:szCs w:val="24"/>
          <w:lang w:eastAsia="it-IT"/>
        </w:rPr>
        <w:t> E PER IL </w:t>
      </w:r>
      <w:hyperlink r:id="rId58" w:tooltip="Gruppo Mediaset" w:history="1">
        <w:r w:rsidRPr="00057D0B">
          <w:rPr>
            <w:rFonts w:ascii="Trebuchet MS" w:eastAsia="Times New Roman" w:hAnsi="Trebuchet MS" w:cs="Times New Roman"/>
            <w:color w:val="000000"/>
            <w:sz w:val="24"/>
            <w:szCs w:val="24"/>
            <w:lang w:eastAsia="it-IT"/>
          </w:rPr>
          <w:t>GRUPPO MEDIASET</w:t>
        </w:r>
      </w:hyperlink>
      <w:r w:rsidRPr="00057D0B">
        <w:rPr>
          <w:rFonts w:ascii="Trebuchet MS" w:eastAsia="Times New Roman" w:hAnsi="Trebuchet MS" w:cs="Times New Roman"/>
          <w:color w:val="000000"/>
          <w:sz w:val="24"/>
          <w:szCs w:val="24"/>
          <w:lang w:eastAsia="it-IT"/>
        </w:rPr>
        <w:t> </w:t>
      </w:r>
      <w:hyperlink r:id="rId59" w:tooltip="TGcom24" w:history="1">
        <w:r w:rsidRPr="00057D0B">
          <w:rPr>
            <w:rFonts w:ascii="Trebuchet MS" w:eastAsia="Times New Roman" w:hAnsi="Trebuchet MS" w:cs="Times New Roman"/>
            <w:color w:val="000000"/>
            <w:sz w:val="24"/>
            <w:szCs w:val="24"/>
            <w:lang w:eastAsia="it-IT"/>
          </w:rPr>
          <w:t>TGCOM24</w:t>
        </w:r>
      </w:hyperlink>
      <w:r w:rsidRPr="00057D0B">
        <w:rPr>
          <w:rFonts w:ascii="Trebuchet MS" w:eastAsia="Times New Roman" w:hAnsi="Trebuchet MS" w:cs="Times New Roman"/>
          <w:color w:val="000000"/>
          <w:sz w:val="24"/>
          <w:szCs w:val="24"/>
          <w:lang w:eastAsia="it-IT"/>
        </w:rPr>
        <w:t> NEL SETTEMBRE DEL </w:t>
      </w:r>
      <w:hyperlink r:id="rId60" w:tooltip="2019" w:history="1">
        <w:r w:rsidRPr="00057D0B">
          <w:rPr>
            <w:rFonts w:ascii="Trebuchet MS" w:eastAsia="Times New Roman" w:hAnsi="Trebuchet MS" w:cs="Times New Roman"/>
            <w:color w:val="000000"/>
            <w:sz w:val="24"/>
            <w:szCs w:val="24"/>
            <w:lang w:eastAsia="it-IT"/>
          </w:rPr>
          <w:t>2019</w:t>
        </w:r>
      </w:hyperlink>
      <w:r w:rsidRPr="00057D0B">
        <w:rPr>
          <w:rFonts w:ascii="Trebuchet MS" w:eastAsia="Times New Roman" w:hAnsi="Trebuchet MS" w:cs="Times New Roman"/>
          <w:color w:val="000000"/>
          <w:sz w:val="24"/>
          <w:szCs w:val="24"/>
          <w:lang w:eastAsia="it-IT"/>
        </w:rPr>
        <w:t>.</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IL 6 SETTEMBRE </w:t>
      </w:r>
      <w:hyperlink r:id="rId61" w:tooltip="2018" w:history="1">
        <w:r w:rsidRPr="00057D0B">
          <w:rPr>
            <w:rFonts w:ascii="Trebuchet MS" w:eastAsia="Times New Roman" w:hAnsi="Trebuchet MS" w:cs="Times New Roman"/>
            <w:color w:val="000000"/>
            <w:sz w:val="24"/>
            <w:szCs w:val="24"/>
            <w:lang w:eastAsia="it-IT"/>
          </w:rPr>
          <w:t>2018</w:t>
        </w:r>
      </w:hyperlink>
      <w:r w:rsidRPr="00057D0B">
        <w:rPr>
          <w:rFonts w:ascii="Trebuchet MS" w:eastAsia="Times New Roman" w:hAnsi="Trebuchet MS" w:cs="Times New Roman"/>
          <w:color w:val="000000"/>
          <w:sz w:val="24"/>
          <w:szCs w:val="24"/>
          <w:lang w:eastAsia="it-IT"/>
        </w:rPr>
        <w:t xml:space="preserve"> VIENE ANNUNCIATA LA CHIUSURA DEL PROCESSO DIOCESANO, CHE È STATA CELEBRATA IL 3 OTTOBRE CON UNA MESSA SOLENNE NELLA CHIESA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SANT'ALFONSO AD AGRIGENTO, PRESIEDUTA DAL </w:t>
      </w:r>
      <w:hyperlink r:id="rId62" w:tooltip="Cardinale" w:history="1">
        <w:r w:rsidRPr="00057D0B">
          <w:rPr>
            <w:rFonts w:ascii="Trebuchet MS" w:eastAsia="Times New Roman" w:hAnsi="Trebuchet MS" w:cs="Times New Roman"/>
            <w:color w:val="000000"/>
            <w:sz w:val="24"/>
            <w:szCs w:val="24"/>
            <w:lang w:eastAsia="it-IT"/>
          </w:rPr>
          <w:t>CARDINALE</w:t>
        </w:r>
      </w:hyperlink>
      <w:r w:rsidRPr="00057D0B">
        <w:rPr>
          <w:rFonts w:ascii="Trebuchet MS" w:eastAsia="Times New Roman" w:hAnsi="Trebuchet MS" w:cs="Times New Roman"/>
          <w:color w:val="000000"/>
          <w:sz w:val="24"/>
          <w:szCs w:val="24"/>
          <w:lang w:eastAsia="it-IT"/>
        </w:rPr>
        <w:t> </w:t>
      </w:r>
      <w:hyperlink r:id="rId63" w:tooltip="Francesco Montenegro" w:history="1">
        <w:r w:rsidRPr="00057D0B">
          <w:rPr>
            <w:rFonts w:ascii="Trebuchet MS" w:eastAsia="Times New Roman" w:hAnsi="Trebuchet MS" w:cs="Times New Roman"/>
            <w:color w:val="000000"/>
            <w:sz w:val="24"/>
            <w:szCs w:val="24"/>
            <w:lang w:eastAsia="it-IT"/>
          </w:rPr>
          <w:t>FRANCESCO MONTENEGRO</w:t>
        </w:r>
      </w:hyperlink>
      <w:r w:rsidRPr="00057D0B">
        <w:rPr>
          <w:rFonts w:ascii="Trebuchet MS" w:eastAsia="Times New Roman" w:hAnsi="Trebuchet MS" w:cs="Times New Roman"/>
          <w:color w:val="000000"/>
          <w:sz w:val="24"/>
          <w:szCs w:val="24"/>
          <w:lang w:eastAsia="it-IT"/>
        </w:rPr>
        <w:t xml:space="preserve">. AL TERMINE DELLA CELEBRAZIONE È STATA INVIATA A ROMA TUTTA LA RACCOLTA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DOCUMENTI E </w:t>
      </w:r>
      <w:proofErr w:type="spellStart"/>
      <w:r w:rsidRPr="00057D0B">
        <w:rPr>
          <w:rFonts w:ascii="Trebuchet MS" w:eastAsia="Times New Roman" w:hAnsi="Trebuchet MS" w:cs="Times New Roman"/>
          <w:color w:val="000000"/>
          <w:sz w:val="24"/>
          <w:szCs w:val="24"/>
          <w:lang w:eastAsia="it-IT"/>
        </w:rPr>
        <w:t>DI</w:t>
      </w:r>
      <w:proofErr w:type="spellEnd"/>
      <w:r w:rsidRPr="00057D0B">
        <w:rPr>
          <w:rFonts w:ascii="Trebuchet MS" w:eastAsia="Times New Roman" w:hAnsi="Trebuchet MS" w:cs="Times New Roman"/>
          <w:color w:val="000000"/>
          <w:sz w:val="24"/>
          <w:szCs w:val="24"/>
          <w:lang w:eastAsia="it-IT"/>
        </w:rPr>
        <w:t xml:space="preserve"> TESTIMONIANZE COMPOSTA DA CIRCA 4.000 PAGINE E CHE SARÀ ESAMINATA PRESSO LA </w:t>
      </w:r>
      <w:hyperlink r:id="rId64" w:tooltip="Congregazione delle Cause dei Santi" w:history="1">
        <w:r w:rsidRPr="00057D0B">
          <w:rPr>
            <w:rFonts w:ascii="Trebuchet MS" w:eastAsia="Times New Roman" w:hAnsi="Trebuchet MS" w:cs="Times New Roman"/>
            <w:color w:val="000000"/>
            <w:sz w:val="24"/>
            <w:szCs w:val="24"/>
            <w:lang w:eastAsia="it-IT"/>
          </w:rPr>
          <w:t>CONGREGAZIONE DELLE CAUSE DEI SANTI</w:t>
        </w:r>
      </w:hyperlink>
      <w:r w:rsidRPr="00057D0B">
        <w:rPr>
          <w:rFonts w:ascii="Trebuchet MS" w:eastAsia="Times New Roman" w:hAnsi="Trebuchet MS" w:cs="Times New Roman"/>
          <w:color w:val="000000"/>
          <w:sz w:val="24"/>
          <w:szCs w:val="24"/>
          <w:lang w:eastAsia="it-IT"/>
        </w:rPr>
        <w:t>.</w:t>
      </w:r>
    </w:p>
    <w:p w:rsidR="004F7F5D" w:rsidRPr="00057D0B" w:rsidRDefault="00057D0B" w:rsidP="00057D0B">
      <w:pPr>
        <w:spacing w:after="376" w:line="384" w:lineRule="atLeast"/>
        <w:jc w:val="both"/>
        <w:textAlignment w:val="baseline"/>
        <w:rPr>
          <w:rFonts w:ascii="Trebuchet MS" w:eastAsia="Times New Roman" w:hAnsi="Trebuchet MS" w:cs="Times New Roman"/>
          <w:color w:val="000000"/>
          <w:sz w:val="24"/>
          <w:szCs w:val="24"/>
          <w:lang w:eastAsia="it-IT"/>
        </w:rPr>
      </w:pPr>
      <w:r w:rsidRPr="00057D0B">
        <w:rPr>
          <w:rFonts w:ascii="Trebuchet MS" w:eastAsia="Times New Roman" w:hAnsi="Trebuchet MS" w:cs="Times New Roman"/>
          <w:color w:val="000000"/>
          <w:sz w:val="24"/>
          <w:szCs w:val="24"/>
          <w:lang w:eastAsia="it-IT"/>
        </w:rPr>
        <w:t>IL 21 DICEMBRE </w:t>
      </w:r>
      <w:hyperlink r:id="rId65" w:tooltip="2020" w:history="1">
        <w:r w:rsidRPr="00057D0B">
          <w:rPr>
            <w:rFonts w:ascii="Trebuchet MS" w:eastAsia="Times New Roman" w:hAnsi="Trebuchet MS" w:cs="Times New Roman"/>
            <w:color w:val="000000"/>
            <w:sz w:val="24"/>
            <w:szCs w:val="24"/>
            <w:lang w:eastAsia="it-IT"/>
          </w:rPr>
          <w:t>2020</w:t>
        </w:r>
      </w:hyperlink>
      <w:r w:rsidRPr="00057D0B">
        <w:rPr>
          <w:rFonts w:ascii="Trebuchet MS" w:eastAsia="Times New Roman" w:hAnsi="Trebuchet MS" w:cs="Times New Roman"/>
          <w:color w:val="000000"/>
          <w:sz w:val="24"/>
          <w:szCs w:val="24"/>
          <w:lang w:eastAsia="it-IT"/>
        </w:rPr>
        <w:t>, PAPA FRANCESCO NE HA RICONOSCIUTO IL MARTIRIO, APRENDO LA STRADA DELLA SUA BEATIFICAZIONE.</w:t>
      </w:r>
    </w:p>
    <w:p w:rsidR="004F7F5D" w:rsidRDefault="004F7F5D" w:rsidP="004F7F5D">
      <w:pPr>
        <w:spacing w:line="240" w:lineRule="auto"/>
        <w:jc w:val="both"/>
        <w:rPr>
          <w:b/>
          <w:i/>
          <w:sz w:val="56"/>
          <w:szCs w:val="56"/>
        </w:rPr>
      </w:pPr>
      <w:r w:rsidRPr="00292C6F">
        <w:rPr>
          <w:b/>
          <w:i/>
          <w:sz w:val="56"/>
          <w:szCs w:val="56"/>
        </w:rPr>
        <w:t>RITA ATRIA</w:t>
      </w:r>
      <w:r>
        <w:rPr>
          <w:b/>
          <w:i/>
          <w:sz w:val="56"/>
          <w:szCs w:val="56"/>
        </w:rPr>
        <w:t xml:space="preserve"> </w:t>
      </w:r>
    </w:p>
    <w:p w:rsidR="000649E8" w:rsidRPr="004F7F5D" w:rsidRDefault="000649E8"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RITA ATRIA NASCE A PARTANNA (TRAPANI)NEL 1974, IL PADRE DON VITO E’ UN ESPONENTE DI SPICCO DELLA VECCHIA MAFIA LOCALE.PER ANNI RITA CREDE DI AVERE UN PAPA’ BUONO E RISPETTATO DA </w:t>
      </w:r>
      <w:r w:rsidR="00292C6F" w:rsidRPr="004F7F5D">
        <w:rPr>
          <w:rFonts w:ascii="Trebuchet MS" w:eastAsia="Times New Roman" w:hAnsi="Trebuchet MS" w:cs="Times New Roman"/>
          <w:color w:val="000000"/>
          <w:sz w:val="24"/>
          <w:szCs w:val="24"/>
          <w:lang w:eastAsia="it-IT"/>
        </w:rPr>
        <w:t>TUTTI, COSI</w:t>
      </w:r>
      <w:r w:rsidRPr="004F7F5D">
        <w:rPr>
          <w:rFonts w:ascii="Trebuchet MS" w:eastAsia="Times New Roman" w:hAnsi="Trebuchet MS" w:cs="Times New Roman"/>
          <w:color w:val="000000"/>
          <w:sz w:val="24"/>
          <w:szCs w:val="24"/>
          <w:lang w:eastAsia="it-IT"/>
        </w:rPr>
        <w:t xml:space="preserve"> COME IL FRATELLO NICOLA CHE STA SEGUENDO LE ORME DEL GENITORE.</w:t>
      </w:r>
    </w:p>
    <w:p w:rsidR="000649E8" w:rsidRPr="004F7F5D" w:rsidRDefault="000649E8"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UN GIORNO PERO’ INIZIA A DUBITARE DELLE SUE </w:t>
      </w:r>
      <w:r w:rsidR="00292C6F" w:rsidRPr="004F7F5D">
        <w:rPr>
          <w:rFonts w:ascii="Trebuchet MS" w:eastAsia="Times New Roman" w:hAnsi="Trebuchet MS" w:cs="Times New Roman"/>
          <w:color w:val="000000"/>
          <w:sz w:val="24"/>
          <w:szCs w:val="24"/>
          <w:lang w:eastAsia="it-IT"/>
        </w:rPr>
        <w:t>CERTEZZE, POICHE</w:t>
      </w:r>
      <w:r w:rsidRPr="004F7F5D">
        <w:rPr>
          <w:rFonts w:ascii="Trebuchet MS" w:eastAsia="Times New Roman" w:hAnsi="Trebuchet MS" w:cs="Times New Roman"/>
          <w:color w:val="000000"/>
          <w:sz w:val="24"/>
          <w:szCs w:val="24"/>
          <w:lang w:eastAsia="it-IT"/>
        </w:rPr>
        <w:t>’ TROVA UNA PISTOLA NASCOSTA NEL CASSETTO DELLA SCRIVANIA DEL PADRE.</w:t>
      </w:r>
      <w:r w:rsidR="00292C6F" w:rsidRPr="004F7F5D">
        <w:rPr>
          <w:rFonts w:ascii="Trebuchet MS" w:eastAsia="Times New Roman" w:hAnsi="Trebuchet MS" w:cs="Times New Roman"/>
          <w:color w:val="000000"/>
          <w:sz w:val="24"/>
          <w:szCs w:val="24"/>
          <w:lang w:eastAsia="it-IT"/>
        </w:rPr>
        <w:t xml:space="preserve"> </w:t>
      </w:r>
      <w:r w:rsidRPr="004F7F5D">
        <w:rPr>
          <w:rFonts w:ascii="Trebuchet MS" w:eastAsia="Times New Roman" w:hAnsi="Trebuchet MS" w:cs="Times New Roman"/>
          <w:color w:val="000000"/>
          <w:sz w:val="24"/>
          <w:szCs w:val="24"/>
          <w:lang w:eastAsia="it-IT"/>
        </w:rPr>
        <w:t xml:space="preserve">POCO TEMPO DOPO ASCOLTA UNA CONVERSAZIONE TRA SUO PADRE E UN AMICO DI </w:t>
      </w:r>
      <w:r w:rsidR="00292C6F" w:rsidRPr="004F7F5D">
        <w:rPr>
          <w:rFonts w:ascii="Trebuchet MS" w:eastAsia="Times New Roman" w:hAnsi="Trebuchet MS" w:cs="Times New Roman"/>
          <w:color w:val="000000"/>
          <w:sz w:val="24"/>
          <w:szCs w:val="24"/>
          <w:lang w:eastAsia="it-IT"/>
        </w:rPr>
        <w:t>FAMIGLIA, A</w:t>
      </w:r>
      <w:r w:rsidRPr="004F7F5D">
        <w:rPr>
          <w:rFonts w:ascii="Trebuchet MS" w:eastAsia="Times New Roman" w:hAnsi="Trebuchet MS" w:cs="Times New Roman"/>
          <w:color w:val="000000"/>
          <w:sz w:val="24"/>
          <w:szCs w:val="24"/>
          <w:lang w:eastAsia="it-IT"/>
        </w:rPr>
        <w:t xml:space="preserve"> CUI VIENE ORDINATO DI UCCIDERE QUALCUNO.</w:t>
      </w:r>
    </w:p>
    <w:p w:rsidR="000649E8" w:rsidRPr="004F7F5D" w:rsidRDefault="000649E8"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I SOSPETTI DI RITA SI MOLTIPLICANO QUANDO SENTE LA FIDANZATA DI SUO </w:t>
      </w:r>
      <w:r w:rsidR="00292C6F" w:rsidRPr="004F7F5D">
        <w:rPr>
          <w:rFonts w:ascii="Trebuchet MS" w:eastAsia="Times New Roman" w:hAnsi="Trebuchet MS" w:cs="Times New Roman"/>
          <w:color w:val="000000"/>
          <w:sz w:val="24"/>
          <w:szCs w:val="24"/>
          <w:lang w:eastAsia="it-IT"/>
        </w:rPr>
        <w:t>FRATELLO, PIERA</w:t>
      </w:r>
      <w:r w:rsidRPr="004F7F5D">
        <w:rPr>
          <w:rFonts w:ascii="Trebuchet MS" w:eastAsia="Times New Roman" w:hAnsi="Trebuchet MS" w:cs="Times New Roman"/>
          <w:color w:val="000000"/>
          <w:sz w:val="24"/>
          <w:szCs w:val="24"/>
          <w:lang w:eastAsia="it-IT"/>
        </w:rPr>
        <w:t xml:space="preserve"> AIELLO, RIVOLGERSI AL FUTURO SUOCERO APPELLANDOLO COME “MAFIOSO</w:t>
      </w:r>
      <w:r w:rsidR="00292C6F" w:rsidRPr="004F7F5D">
        <w:rPr>
          <w:rFonts w:ascii="Trebuchet MS" w:eastAsia="Times New Roman" w:hAnsi="Trebuchet MS" w:cs="Times New Roman"/>
          <w:color w:val="000000"/>
          <w:sz w:val="24"/>
          <w:szCs w:val="24"/>
          <w:lang w:eastAsia="it-IT"/>
        </w:rPr>
        <w:t>”. IN</w:t>
      </w:r>
      <w:r w:rsidRPr="004F7F5D">
        <w:rPr>
          <w:rFonts w:ascii="Trebuchet MS" w:eastAsia="Times New Roman" w:hAnsi="Trebuchet MS" w:cs="Times New Roman"/>
          <w:color w:val="000000"/>
          <w:sz w:val="24"/>
          <w:szCs w:val="24"/>
          <w:lang w:eastAsia="it-IT"/>
        </w:rPr>
        <w:t xml:space="preserve"> POCO TEMPO QUESTO APPELLATIVO SI RIVELA FONDATO.DON VITO VIENE UCCISO DA ESPONENTI DELLA NUOVA </w:t>
      </w:r>
      <w:r w:rsidR="00292C6F" w:rsidRPr="004F7F5D">
        <w:rPr>
          <w:rFonts w:ascii="Trebuchet MS" w:eastAsia="Times New Roman" w:hAnsi="Trebuchet MS" w:cs="Times New Roman"/>
          <w:color w:val="000000"/>
          <w:sz w:val="24"/>
          <w:szCs w:val="24"/>
          <w:lang w:eastAsia="it-IT"/>
        </w:rPr>
        <w:t>MAFIA, DEDITI</w:t>
      </w:r>
      <w:r w:rsidRPr="004F7F5D">
        <w:rPr>
          <w:rFonts w:ascii="Trebuchet MS" w:eastAsia="Times New Roman" w:hAnsi="Trebuchet MS" w:cs="Times New Roman"/>
          <w:color w:val="000000"/>
          <w:sz w:val="24"/>
          <w:szCs w:val="24"/>
          <w:lang w:eastAsia="it-IT"/>
        </w:rPr>
        <w:t xml:space="preserve"> ALLO SPACCIO DI </w:t>
      </w:r>
      <w:r w:rsidR="00292C6F" w:rsidRPr="004F7F5D">
        <w:rPr>
          <w:rFonts w:ascii="Trebuchet MS" w:eastAsia="Times New Roman" w:hAnsi="Trebuchet MS" w:cs="Times New Roman"/>
          <w:color w:val="000000"/>
          <w:sz w:val="24"/>
          <w:szCs w:val="24"/>
          <w:lang w:eastAsia="it-IT"/>
        </w:rPr>
        <w:t>STUPEFACENTI, POICHE</w:t>
      </w:r>
      <w:r w:rsidRPr="004F7F5D">
        <w:rPr>
          <w:rFonts w:ascii="Trebuchet MS" w:eastAsia="Times New Roman" w:hAnsi="Trebuchet MS" w:cs="Times New Roman"/>
          <w:color w:val="000000"/>
          <w:sz w:val="24"/>
          <w:szCs w:val="24"/>
          <w:lang w:eastAsia="it-IT"/>
        </w:rPr>
        <w:t>’ SI ERA RIFIUTATO DI TRATTARE CON LORO.</w:t>
      </w:r>
    </w:p>
    <w:p w:rsidR="000649E8" w:rsidRPr="004F7F5D" w:rsidRDefault="000649E8"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RITA ALLORA SI </w:t>
      </w:r>
      <w:r w:rsidR="00292C6F" w:rsidRPr="004F7F5D">
        <w:rPr>
          <w:rFonts w:ascii="Trebuchet MS" w:eastAsia="Times New Roman" w:hAnsi="Trebuchet MS" w:cs="Times New Roman"/>
          <w:color w:val="000000"/>
          <w:sz w:val="24"/>
          <w:szCs w:val="24"/>
          <w:lang w:eastAsia="it-IT"/>
        </w:rPr>
        <w:t>AGGRAPPA AL</w:t>
      </w:r>
      <w:r w:rsidRPr="004F7F5D">
        <w:rPr>
          <w:rFonts w:ascii="Trebuchet MS" w:eastAsia="Times New Roman" w:hAnsi="Trebuchet MS" w:cs="Times New Roman"/>
          <w:color w:val="000000"/>
          <w:sz w:val="24"/>
          <w:szCs w:val="24"/>
          <w:lang w:eastAsia="it-IT"/>
        </w:rPr>
        <w:t xml:space="preserve"> FRATELLO NICOLA, CHE PER</w:t>
      </w:r>
      <w:r w:rsidR="00292C6F" w:rsidRPr="004F7F5D">
        <w:rPr>
          <w:rFonts w:ascii="Trebuchet MS" w:eastAsia="Times New Roman" w:hAnsi="Trebuchet MS" w:cs="Times New Roman"/>
          <w:color w:val="000000"/>
          <w:sz w:val="24"/>
          <w:szCs w:val="24"/>
          <w:lang w:eastAsia="it-IT"/>
        </w:rPr>
        <w:t>O’</w:t>
      </w:r>
      <w:r w:rsidRPr="004F7F5D">
        <w:rPr>
          <w:rFonts w:ascii="Trebuchet MS" w:eastAsia="Times New Roman" w:hAnsi="Trebuchet MS" w:cs="Times New Roman"/>
          <w:color w:val="000000"/>
          <w:sz w:val="24"/>
          <w:szCs w:val="24"/>
          <w:lang w:eastAsia="it-IT"/>
        </w:rPr>
        <w:t xml:space="preserve"> E’ ACCECATO DAL DESIDERIO DI VENDICARE IL PADRE E INIZIA AD INFILTRARSI NELLA NUOVA MAFIA PUR DI CAPIRE CHI SONO GLI ASSASSINI.NON RIESCE PERO’ A FARSI GIUSTIZIA POICHE</w:t>
      </w:r>
      <w:r w:rsidR="00292C6F" w:rsidRPr="004F7F5D">
        <w:rPr>
          <w:rFonts w:ascii="Trebuchet MS" w:eastAsia="Times New Roman" w:hAnsi="Trebuchet MS" w:cs="Times New Roman"/>
          <w:color w:val="000000"/>
          <w:sz w:val="24"/>
          <w:szCs w:val="24"/>
          <w:lang w:eastAsia="it-IT"/>
        </w:rPr>
        <w:t>’, SCOPERTO, VIENE</w:t>
      </w:r>
      <w:r w:rsidRPr="004F7F5D">
        <w:rPr>
          <w:rFonts w:ascii="Trebuchet MS" w:eastAsia="Times New Roman" w:hAnsi="Trebuchet MS" w:cs="Times New Roman"/>
          <w:color w:val="000000"/>
          <w:sz w:val="24"/>
          <w:szCs w:val="24"/>
          <w:lang w:eastAsia="it-IT"/>
        </w:rPr>
        <w:t xml:space="preserve"> UCCISO.</w:t>
      </w:r>
      <w:r w:rsidR="00292C6F" w:rsidRPr="004F7F5D">
        <w:rPr>
          <w:rFonts w:ascii="Trebuchet MS" w:eastAsia="Times New Roman" w:hAnsi="Trebuchet MS" w:cs="Times New Roman"/>
          <w:color w:val="000000"/>
          <w:sz w:val="24"/>
          <w:szCs w:val="24"/>
          <w:lang w:eastAsia="it-IT"/>
        </w:rPr>
        <w:t xml:space="preserve"> </w:t>
      </w:r>
      <w:r w:rsidRPr="004F7F5D">
        <w:rPr>
          <w:rFonts w:ascii="Trebuchet MS" w:eastAsia="Times New Roman" w:hAnsi="Trebuchet MS" w:cs="Times New Roman"/>
          <w:color w:val="000000"/>
          <w:sz w:val="24"/>
          <w:szCs w:val="24"/>
          <w:lang w:eastAsia="it-IT"/>
        </w:rPr>
        <w:t xml:space="preserve">LA </w:t>
      </w:r>
      <w:r w:rsidR="00292C6F" w:rsidRPr="004F7F5D">
        <w:rPr>
          <w:rFonts w:ascii="Trebuchet MS" w:eastAsia="Times New Roman" w:hAnsi="Trebuchet MS" w:cs="Times New Roman"/>
          <w:color w:val="000000"/>
          <w:sz w:val="24"/>
          <w:szCs w:val="24"/>
          <w:lang w:eastAsia="it-IT"/>
        </w:rPr>
        <w:t>MOGLIE, PIERA</w:t>
      </w:r>
      <w:r w:rsidRPr="004F7F5D">
        <w:rPr>
          <w:rFonts w:ascii="Trebuchet MS" w:eastAsia="Times New Roman" w:hAnsi="Trebuchet MS" w:cs="Times New Roman"/>
          <w:color w:val="000000"/>
          <w:sz w:val="24"/>
          <w:szCs w:val="24"/>
          <w:lang w:eastAsia="it-IT"/>
        </w:rPr>
        <w:t xml:space="preserve"> </w:t>
      </w:r>
      <w:r w:rsidR="00292C6F" w:rsidRPr="004F7F5D">
        <w:rPr>
          <w:rFonts w:ascii="Trebuchet MS" w:eastAsia="Times New Roman" w:hAnsi="Trebuchet MS" w:cs="Times New Roman"/>
          <w:color w:val="000000"/>
          <w:sz w:val="24"/>
          <w:szCs w:val="24"/>
          <w:lang w:eastAsia="it-IT"/>
        </w:rPr>
        <w:t>AIELLO, DECIDE</w:t>
      </w:r>
      <w:r w:rsidRPr="004F7F5D">
        <w:rPr>
          <w:rFonts w:ascii="Trebuchet MS" w:eastAsia="Times New Roman" w:hAnsi="Trebuchet MS" w:cs="Times New Roman"/>
          <w:color w:val="000000"/>
          <w:sz w:val="24"/>
          <w:szCs w:val="24"/>
          <w:lang w:eastAsia="it-IT"/>
        </w:rPr>
        <w:t xml:space="preserve"> ALLORA DI DIVENTARE TESTIMONE DI </w:t>
      </w:r>
      <w:r w:rsidR="00292C6F" w:rsidRPr="004F7F5D">
        <w:rPr>
          <w:rFonts w:ascii="Trebuchet MS" w:eastAsia="Times New Roman" w:hAnsi="Trebuchet MS" w:cs="Times New Roman"/>
          <w:color w:val="000000"/>
          <w:sz w:val="24"/>
          <w:szCs w:val="24"/>
          <w:lang w:eastAsia="it-IT"/>
        </w:rPr>
        <w:t>GIUSTIZIA, SOTTO</w:t>
      </w:r>
      <w:r w:rsidRPr="004F7F5D">
        <w:rPr>
          <w:rFonts w:ascii="Trebuchet MS" w:eastAsia="Times New Roman" w:hAnsi="Trebuchet MS" w:cs="Times New Roman"/>
          <w:color w:val="000000"/>
          <w:sz w:val="24"/>
          <w:szCs w:val="24"/>
          <w:lang w:eastAsia="it-IT"/>
        </w:rPr>
        <w:t xml:space="preserve"> LA PROTEZIONE DEL GIUDICE PAOLO BORSELLINO E SI TRASFERISCE A ROMA INSIEME ALLA FIGLIA.</w:t>
      </w:r>
    </w:p>
    <w:p w:rsidR="000649E8" w:rsidRPr="004F7F5D" w:rsidRDefault="00292C6F"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lastRenderedPageBreak/>
        <w:t>INVECE, RITA</w:t>
      </w:r>
      <w:r w:rsidR="000649E8" w:rsidRPr="004F7F5D">
        <w:rPr>
          <w:rFonts w:ascii="Trebuchet MS" w:eastAsia="Times New Roman" w:hAnsi="Trebuchet MS" w:cs="Times New Roman"/>
          <w:color w:val="000000"/>
          <w:sz w:val="24"/>
          <w:szCs w:val="24"/>
          <w:lang w:eastAsia="it-IT"/>
        </w:rPr>
        <w:t xml:space="preserve"> RIMANE A PARTANNA CON LA MADRE E LA SORELLA E FREQUENTA UN ISTITUTO ALBERGHIERO A SCIACCA.</w:t>
      </w:r>
    </w:p>
    <w:p w:rsidR="000649E8" w:rsidRPr="004F7F5D" w:rsidRDefault="000649E8"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A SOLI 17 ANNI PERO’ DECIDE DI SEGUIRE LA COGNATA ALLA QUALE E’ MOLTO LEGATA E DIVENTA ANCHE LEI TESTIMONE DI GIUSTIZIA.</w:t>
      </w:r>
      <w:r w:rsidR="00292C6F" w:rsidRPr="004F7F5D">
        <w:rPr>
          <w:rFonts w:ascii="Trebuchet MS" w:eastAsia="Times New Roman" w:hAnsi="Trebuchet MS" w:cs="Times New Roman"/>
          <w:color w:val="000000"/>
          <w:sz w:val="24"/>
          <w:szCs w:val="24"/>
          <w:lang w:eastAsia="it-IT"/>
        </w:rPr>
        <w:t xml:space="preserve"> </w:t>
      </w:r>
      <w:r w:rsidRPr="004F7F5D">
        <w:rPr>
          <w:rFonts w:ascii="Trebuchet MS" w:eastAsia="Times New Roman" w:hAnsi="Trebuchet MS" w:cs="Times New Roman"/>
          <w:color w:val="000000"/>
          <w:sz w:val="24"/>
          <w:szCs w:val="24"/>
          <w:lang w:eastAsia="it-IT"/>
        </w:rPr>
        <w:t xml:space="preserve">IL RAPPORTO TRA </w:t>
      </w:r>
      <w:r w:rsidR="00292C6F" w:rsidRPr="004F7F5D">
        <w:rPr>
          <w:rFonts w:ascii="Trebuchet MS" w:eastAsia="Times New Roman" w:hAnsi="Trebuchet MS" w:cs="Times New Roman"/>
          <w:color w:val="000000"/>
          <w:sz w:val="24"/>
          <w:szCs w:val="24"/>
          <w:lang w:eastAsia="it-IT"/>
        </w:rPr>
        <w:t>RITA, PIERA</w:t>
      </w:r>
      <w:r w:rsidRPr="004F7F5D">
        <w:rPr>
          <w:rFonts w:ascii="Trebuchet MS" w:eastAsia="Times New Roman" w:hAnsi="Trebuchet MS" w:cs="Times New Roman"/>
          <w:color w:val="000000"/>
          <w:sz w:val="24"/>
          <w:szCs w:val="24"/>
          <w:lang w:eastAsia="it-IT"/>
        </w:rPr>
        <w:t xml:space="preserve"> E IL GIUDICE PAOLO BORSELLINO DIVENTA MOLTO STRETTO E CONFIDENZIALE.PURTROPPO DI LI A POCO SI VERIFICA IL TRAGICO EPILOGO.</w:t>
      </w:r>
      <w:r w:rsidR="00292C6F" w:rsidRPr="004F7F5D">
        <w:rPr>
          <w:rFonts w:ascii="Trebuchet MS" w:eastAsia="Times New Roman" w:hAnsi="Trebuchet MS" w:cs="Times New Roman"/>
          <w:color w:val="000000"/>
          <w:sz w:val="24"/>
          <w:szCs w:val="24"/>
          <w:lang w:eastAsia="it-IT"/>
        </w:rPr>
        <w:t xml:space="preserve"> </w:t>
      </w:r>
      <w:r w:rsidRPr="004F7F5D">
        <w:rPr>
          <w:rFonts w:ascii="Trebuchet MS" w:eastAsia="Times New Roman" w:hAnsi="Trebuchet MS" w:cs="Times New Roman"/>
          <w:color w:val="000000"/>
          <w:sz w:val="24"/>
          <w:szCs w:val="24"/>
          <w:lang w:eastAsia="it-IT"/>
        </w:rPr>
        <w:t xml:space="preserve">IL 19 LUGLIO DEL 1992 VIENE UCCISO PAOLO </w:t>
      </w:r>
      <w:r w:rsidR="00292C6F" w:rsidRPr="004F7F5D">
        <w:rPr>
          <w:rFonts w:ascii="Trebuchet MS" w:eastAsia="Times New Roman" w:hAnsi="Trebuchet MS" w:cs="Times New Roman"/>
          <w:color w:val="000000"/>
          <w:sz w:val="24"/>
          <w:szCs w:val="24"/>
          <w:lang w:eastAsia="it-IT"/>
        </w:rPr>
        <w:t>BORSELLINO, NELLA</w:t>
      </w:r>
      <w:r w:rsidRPr="004F7F5D">
        <w:rPr>
          <w:rFonts w:ascii="Trebuchet MS" w:eastAsia="Times New Roman" w:hAnsi="Trebuchet MS" w:cs="Times New Roman"/>
          <w:color w:val="000000"/>
          <w:sz w:val="24"/>
          <w:szCs w:val="24"/>
          <w:lang w:eastAsia="it-IT"/>
        </w:rPr>
        <w:t xml:space="preserve"> STRAGE DI VIA </w:t>
      </w:r>
      <w:r w:rsidR="00292C6F" w:rsidRPr="004F7F5D">
        <w:rPr>
          <w:rFonts w:ascii="Trebuchet MS" w:eastAsia="Times New Roman" w:hAnsi="Trebuchet MS" w:cs="Times New Roman"/>
          <w:color w:val="000000"/>
          <w:sz w:val="24"/>
          <w:szCs w:val="24"/>
          <w:lang w:eastAsia="it-IT"/>
        </w:rPr>
        <w:t>D’AMELIO, E RITA NON SENTENDOSI PIU’ SOSTENUTA NELLA SUA LOTTA CONTRO LA MAFIA SI TOGLIE LA VITA LA SETTIMANA DOPO GETTANDOSI DAL BALCONE DELLA SUA CASA A ROMA.</w:t>
      </w:r>
    </w:p>
    <w:p w:rsidR="003753FC"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p>
    <w:p w:rsidR="003753FC"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p>
    <w:p w:rsidR="003753FC" w:rsidRPr="007A764E" w:rsidRDefault="003753FC" w:rsidP="007A764E">
      <w:pPr>
        <w:jc w:val="both"/>
        <w:rPr>
          <w:b/>
          <w:sz w:val="72"/>
          <w:szCs w:val="72"/>
        </w:rPr>
      </w:pPr>
      <w:r w:rsidRPr="007A764E">
        <w:rPr>
          <w:b/>
          <w:sz w:val="72"/>
          <w:szCs w:val="72"/>
        </w:rPr>
        <w:t>GIUSEPPE IMPASTATO</w:t>
      </w:r>
    </w:p>
    <w:p w:rsidR="003753FC"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GIUSEPPE IMPASTATO, DETTO </w:t>
      </w:r>
      <w:r w:rsidR="007A764E" w:rsidRPr="004F7F5D">
        <w:rPr>
          <w:rFonts w:ascii="Trebuchet MS" w:eastAsia="Times New Roman" w:hAnsi="Trebuchet MS" w:cs="Times New Roman"/>
          <w:color w:val="000000"/>
          <w:sz w:val="24"/>
          <w:szCs w:val="24"/>
          <w:lang w:eastAsia="it-IT"/>
        </w:rPr>
        <w:t>PEPPINO, NASCE</w:t>
      </w:r>
      <w:r w:rsidRPr="004F7F5D">
        <w:rPr>
          <w:rFonts w:ascii="Trebuchet MS" w:eastAsia="Times New Roman" w:hAnsi="Trebuchet MS" w:cs="Times New Roman"/>
          <w:color w:val="000000"/>
          <w:sz w:val="24"/>
          <w:szCs w:val="24"/>
          <w:lang w:eastAsia="it-IT"/>
        </w:rPr>
        <w:t xml:space="preserve"> A CINISI (PALERMO)IL 5 GENNAIO DEL 1948 ALL’INTERNO DI UNA FAMIGLIA </w:t>
      </w:r>
      <w:r w:rsidR="007A764E" w:rsidRPr="004F7F5D">
        <w:rPr>
          <w:rFonts w:ascii="Trebuchet MS" w:eastAsia="Times New Roman" w:hAnsi="Trebuchet MS" w:cs="Times New Roman"/>
          <w:color w:val="000000"/>
          <w:sz w:val="24"/>
          <w:szCs w:val="24"/>
          <w:lang w:eastAsia="it-IT"/>
        </w:rPr>
        <w:t>FAMOSA, MA</w:t>
      </w:r>
      <w:r w:rsidRPr="004F7F5D">
        <w:rPr>
          <w:rFonts w:ascii="Trebuchet MS" w:eastAsia="Times New Roman" w:hAnsi="Trebuchet MS" w:cs="Times New Roman"/>
          <w:color w:val="000000"/>
          <w:sz w:val="24"/>
          <w:szCs w:val="24"/>
          <w:lang w:eastAsia="it-IT"/>
        </w:rPr>
        <w:t xml:space="preserve"> FIN DA RAGAZZO PRENDE LE DISTANZE DAL PADRE PROVANDO A DENUNCIARE IL POTERE DELLE COSC</w:t>
      </w:r>
      <w:r w:rsidR="007A764E" w:rsidRPr="004F7F5D">
        <w:rPr>
          <w:rFonts w:ascii="Trebuchet MS" w:eastAsia="Times New Roman" w:hAnsi="Trebuchet MS" w:cs="Times New Roman"/>
          <w:color w:val="000000"/>
          <w:sz w:val="24"/>
          <w:szCs w:val="24"/>
          <w:lang w:eastAsia="it-IT"/>
        </w:rPr>
        <w:t>H</w:t>
      </w:r>
      <w:r w:rsidRPr="004F7F5D">
        <w:rPr>
          <w:rFonts w:ascii="Trebuchet MS" w:eastAsia="Times New Roman" w:hAnsi="Trebuchet MS" w:cs="Times New Roman"/>
          <w:color w:val="000000"/>
          <w:sz w:val="24"/>
          <w:szCs w:val="24"/>
          <w:lang w:eastAsia="it-IT"/>
        </w:rPr>
        <w:t>E E IL CLIMA DI OMERTA’ E DI IMPUNITA’ ALL’INTERNO DELLA PROPRIA REALTA’ TERRITORIALE.</w:t>
      </w:r>
    </w:p>
    <w:p w:rsidR="003753FC"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NEL CORSO DEGLI ANNI MATURA L’IDEA DI IMPEGNARSI IN PRIMA LINEA A LOTTARE CONTRO LA </w:t>
      </w:r>
      <w:r w:rsidR="007A764E" w:rsidRPr="004F7F5D">
        <w:rPr>
          <w:rFonts w:ascii="Trebuchet MS" w:eastAsia="Times New Roman" w:hAnsi="Trebuchet MS" w:cs="Times New Roman"/>
          <w:color w:val="000000"/>
          <w:sz w:val="24"/>
          <w:szCs w:val="24"/>
          <w:lang w:eastAsia="it-IT"/>
        </w:rPr>
        <w:t>MAFIA, VEICOLANDO</w:t>
      </w:r>
      <w:r w:rsidRPr="004F7F5D">
        <w:rPr>
          <w:rFonts w:ascii="Trebuchet MS" w:eastAsia="Times New Roman" w:hAnsi="Trebuchet MS" w:cs="Times New Roman"/>
          <w:color w:val="000000"/>
          <w:sz w:val="24"/>
          <w:szCs w:val="24"/>
          <w:lang w:eastAsia="it-IT"/>
        </w:rPr>
        <w:t xml:space="preserve"> IL MESSAGGIO ATTRAVERSO UN MEZZO DI INFORMAZIONE </w:t>
      </w:r>
      <w:r w:rsidR="007A764E" w:rsidRPr="004F7F5D">
        <w:rPr>
          <w:rFonts w:ascii="Trebuchet MS" w:eastAsia="Times New Roman" w:hAnsi="Trebuchet MS" w:cs="Times New Roman"/>
          <w:color w:val="000000"/>
          <w:sz w:val="24"/>
          <w:szCs w:val="24"/>
          <w:lang w:eastAsia="it-IT"/>
        </w:rPr>
        <w:t>POTENTE: LA</w:t>
      </w:r>
      <w:r w:rsidRPr="004F7F5D">
        <w:rPr>
          <w:rFonts w:ascii="Trebuchet MS" w:eastAsia="Times New Roman" w:hAnsi="Trebuchet MS" w:cs="Times New Roman"/>
          <w:color w:val="000000"/>
          <w:sz w:val="24"/>
          <w:szCs w:val="24"/>
          <w:lang w:eastAsia="it-IT"/>
        </w:rPr>
        <w:t xml:space="preserve"> RADIO.E’ IL 1976 E PEPPINO IMPASTATO FONDA “RADIO AUT</w:t>
      </w:r>
      <w:r w:rsidR="007A764E" w:rsidRPr="004F7F5D">
        <w:rPr>
          <w:rFonts w:ascii="Trebuchet MS" w:eastAsia="Times New Roman" w:hAnsi="Trebuchet MS" w:cs="Times New Roman"/>
          <w:color w:val="000000"/>
          <w:sz w:val="24"/>
          <w:szCs w:val="24"/>
          <w:lang w:eastAsia="it-IT"/>
        </w:rPr>
        <w:t>”, L’IDEA</w:t>
      </w:r>
      <w:r w:rsidRPr="004F7F5D">
        <w:rPr>
          <w:rFonts w:ascii="Trebuchet MS" w:eastAsia="Times New Roman" w:hAnsi="Trebuchet MS" w:cs="Times New Roman"/>
          <w:color w:val="000000"/>
          <w:sz w:val="24"/>
          <w:szCs w:val="24"/>
          <w:lang w:eastAsia="it-IT"/>
        </w:rPr>
        <w:t xml:space="preserve"> E’ SEMPLICE E </w:t>
      </w:r>
      <w:r w:rsidR="007A764E" w:rsidRPr="004F7F5D">
        <w:rPr>
          <w:rFonts w:ascii="Trebuchet MS" w:eastAsia="Times New Roman" w:hAnsi="Trebuchet MS" w:cs="Times New Roman"/>
          <w:color w:val="000000"/>
          <w:sz w:val="24"/>
          <w:szCs w:val="24"/>
          <w:lang w:eastAsia="it-IT"/>
        </w:rPr>
        <w:t>GENIALE: DISTRUGGERE</w:t>
      </w:r>
      <w:r w:rsidRPr="004F7F5D">
        <w:rPr>
          <w:rFonts w:ascii="Trebuchet MS" w:eastAsia="Times New Roman" w:hAnsi="Trebuchet MS" w:cs="Times New Roman"/>
          <w:color w:val="000000"/>
          <w:sz w:val="24"/>
          <w:szCs w:val="24"/>
          <w:lang w:eastAsia="it-IT"/>
        </w:rPr>
        <w:t xml:space="preserve"> L’IMMAGINE DEI MAFIOSI PRENDENDOLI IN GIRO.</w:t>
      </w:r>
      <w:r w:rsidR="007A764E" w:rsidRPr="004F7F5D">
        <w:rPr>
          <w:rFonts w:ascii="Trebuchet MS" w:eastAsia="Times New Roman" w:hAnsi="Trebuchet MS" w:cs="Times New Roman"/>
          <w:color w:val="000000"/>
          <w:sz w:val="24"/>
          <w:szCs w:val="24"/>
          <w:lang w:eastAsia="it-IT"/>
        </w:rPr>
        <w:t xml:space="preserve"> </w:t>
      </w:r>
      <w:r w:rsidRPr="004F7F5D">
        <w:rPr>
          <w:rFonts w:ascii="Trebuchet MS" w:eastAsia="Times New Roman" w:hAnsi="Trebuchet MS" w:cs="Times New Roman"/>
          <w:color w:val="000000"/>
          <w:sz w:val="24"/>
          <w:szCs w:val="24"/>
          <w:lang w:eastAsia="it-IT"/>
        </w:rPr>
        <w:t>NASCE COSI LA TRASMISSIONE SATIRICA “ONDA PAZZA</w:t>
      </w:r>
      <w:r w:rsidR="007A764E" w:rsidRPr="004F7F5D">
        <w:rPr>
          <w:rFonts w:ascii="Trebuchet MS" w:eastAsia="Times New Roman" w:hAnsi="Trebuchet MS" w:cs="Times New Roman"/>
          <w:color w:val="000000"/>
          <w:sz w:val="24"/>
          <w:szCs w:val="24"/>
          <w:lang w:eastAsia="it-IT"/>
        </w:rPr>
        <w:t>”, IL</w:t>
      </w:r>
      <w:r w:rsidRPr="004F7F5D">
        <w:rPr>
          <w:rFonts w:ascii="Trebuchet MS" w:eastAsia="Times New Roman" w:hAnsi="Trebuchet MS" w:cs="Times New Roman"/>
          <w:color w:val="000000"/>
          <w:sz w:val="24"/>
          <w:szCs w:val="24"/>
          <w:lang w:eastAsia="it-IT"/>
        </w:rPr>
        <w:t xml:space="preserve"> CUI BERSAGLIO E’ PROPRIO GAETANO (DETTO </w:t>
      </w:r>
      <w:r w:rsidR="007A764E" w:rsidRPr="004F7F5D">
        <w:rPr>
          <w:rFonts w:ascii="Trebuchet MS" w:eastAsia="Times New Roman" w:hAnsi="Trebuchet MS" w:cs="Times New Roman"/>
          <w:color w:val="000000"/>
          <w:sz w:val="24"/>
          <w:szCs w:val="24"/>
          <w:lang w:eastAsia="it-IT"/>
        </w:rPr>
        <w:t>TANO) BADALAMENTI, CAPO</w:t>
      </w:r>
      <w:r w:rsidRPr="004F7F5D">
        <w:rPr>
          <w:rFonts w:ascii="Trebuchet MS" w:eastAsia="Times New Roman" w:hAnsi="Trebuchet MS" w:cs="Times New Roman"/>
          <w:color w:val="000000"/>
          <w:sz w:val="24"/>
          <w:szCs w:val="24"/>
          <w:lang w:eastAsia="it-IT"/>
        </w:rPr>
        <w:t xml:space="preserve"> INDISCUSSO DELLA </w:t>
      </w:r>
      <w:r w:rsidR="007A764E" w:rsidRPr="004F7F5D">
        <w:rPr>
          <w:rFonts w:ascii="Trebuchet MS" w:eastAsia="Times New Roman" w:hAnsi="Trebuchet MS" w:cs="Times New Roman"/>
          <w:color w:val="000000"/>
          <w:sz w:val="24"/>
          <w:szCs w:val="24"/>
          <w:lang w:eastAsia="it-IT"/>
        </w:rPr>
        <w:t>ZONA, DEDITO</w:t>
      </w:r>
      <w:r w:rsidRPr="004F7F5D">
        <w:rPr>
          <w:rFonts w:ascii="Trebuchet MS" w:eastAsia="Times New Roman" w:hAnsi="Trebuchet MS" w:cs="Times New Roman"/>
          <w:color w:val="000000"/>
          <w:sz w:val="24"/>
          <w:szCs w:val="24"/>
          <w:lang w:eastAsia="it-IT"/>
        </w:rPr>
        <w:t xml:space="preserve"> AL TRAFFICO DI </w:t>
      </w:r>
      <w:r w:rsidR="007A764E" w:rsidRPr="004F7F5D">
        <w:rPr>
          <w:rFonts w:ascii="Trebuchet MS" w:eastAsia="Times New Roman" w:hAnsi="Trebuchet MS" w:cs="Times New Roman"/>
          <w:color w:val="000000"/>
          <w:sz w:val="24"/>
          <w:szCs w:val="24"/>
          <w:lang w:eastAsia="it-IT"/>
        </w:rPr>
        <w:t>DROGA, GRAZIE</w:t>
      </w:r>
      <w:r w:rsidRPr="004F7F5D">
        <w:rPr>
          <w:rFonts w:ascii="Trebuchet MS" w:eastAsia="Times New Roman" w:hAnsi="Trebuchet MS" w:cs="Times New Roman"/>
          <w:color w:val="000000"/>
          <w:sz w:val="24"/>
          <w:szCs w:val="24"/>
          <w:lang w:eastAsia="it-IT"/>
        </w:rPr>
        <w:t xml:space="preserve"> AL CONTROLLO DIRETTO DELL’AEREOPORTO DI PUNTA </w:t>
      </w:r>
      <w:r w:rsidR="007A764E" w:rsidRPr="004F7F5D">
        <w:rPr>
          <w:rFonts w:ascii="Trebuchet MS" w:eastAsia="Times New Roman" w:hAnsi="Trebuchet MS" w:cs="Times New Roman"/>
          <w:color w:val="000000"/>
          <w:sz w:val="24"/>
          <w:szCs w:val="24"/>
          <w:lang w:eastAsia="it-IT"/>
        </w:rPr>
        <w:t>RAISI, SITUATO</w:t>
      </w:r>
      <w:r w:rsidRPr="004F7F5D">
        <w:rPr>
          <w:rFonts w:ascii="Trebuchet MS" w:eastAsia="Times New Roman" w:hAnsi="Trebuchet MS" w:cs="Times New Roman"/>
          <w:color w:val="000000"/>
          <w:sz w:val="24"/>
          <w:szCs w:val="24"/>
          <w:lang w:eastAsia="it-IT"/>
        </w:rPr>
        <w:t xml:space="preserve"> NEL COMUNE DI </w:t>
      </w:r>
      <w:r w:rsidR="007A764E" w:rsidRPr="004F7F5D">
        <w:rPr>
          <w:rFonts w:ascii="Trebuchet MS" w:eastAsia="Times New Roman" w:hAnsi="Trebuchet MS" w:cs="Times New Roman"/>
          <w:color w:val="000000"/>
          <w:sz w:val="24"/>
          <w:szCs w:val="24"/>
          <w:lang w:eastAsia="it-IT"/>
        </w:rPr>
        <w:t>CINISI, E</w:t>
      </w:r>
      <w:r w:rsidRPr="004F7F5D">
        <w:rPr>
          <w:rFonts w:ascii="Trebuchet MS" w:eastAsia="Times New Roman" w:hAnsi="Trebuchet MS" w:cs="Times New Roman"/>
          <w:color w:val="000000"/>
          <w:sz w:val="24"/>
          <w:szCs w:val="24"/>
          <w:lang w:eastAsia="it-IT"/>
        </w:rPr>
        <w:t xml:space="preserve"> CHE VIVEVA A POCA DISTANZA DALLA CASA DI </w:t>
      </w:r>
      <w:r w:rsidR="007A764E" w:rsidRPr="004F7F5D">
        <w:rPr>
          <w:rFonts w:ascii="Trebuchet MS" w:eastAsia="Times New Roman" w:hAnsi="Trebuchet MS" w:cs="Times New Roman"/>
          <w:color w:val="000000"/>
          <w:sz w:val="24"/>
          <w:szCs w:val="24"/>
          <w:lang w:eastAsia="it-IT"/>
        </w:rPr>
        <w:t>PEPPINO: I</w:t>
      </w:r>
      <w:r w:rsidRPr="004F7F5D">
        <w:rPr>
          <w:rFonts w:ascii="Trebuchet MS" w:eastAsia="Times New Roman" w:hAnsi="Trebuchet MS" w:cs="Times New Roman"/>
          <w:color w:val="000000"/>
          <w:sz w:val="24"/>
          <w:szCs w:val="24"/>
          <w:lang w:eastAsia="it-IT"/>
        </w:rPr>
        <w:t xml:space="preserve"> FAMOSI “CENTO </w:t>
      </w:r>
      <w:r w:rsidR="007A764E" w:rsidRPr="004F7F5D">
        <w:rPr>
          <w:rFonts w:ascii="Trebuchet MS" w:eastAsia="Times New Roman" w:hAnsi="Trebuchet MS" w:cs="Times New Roman"/>
          <w:color w:val="000000"/>
          <w:sz w:val="24"/>
          <w:szCs w:val="24"/>
          <w:lang w:eastAsia="it-IT"/>
        </w:rPr>
        <w:t>PASSI” RACCONTANTI</w:t>
      </w:r>
      <w:r w:rsidRPr="004F7F5D">
        <w:rPr>
          <w:rFonts w:ascii="Trebuchet MS" w:eastAsia="Times New Roman" w:hAnsi="Trebuchet MS" w:cs="Times New Roman"/>
          <w:color w:val="000000"/>
          <w:sz w:val="24"/>
          <w:szCs w:val="24"/>
          <w:lang w:eastAsia="it-IT"/>
        </w:rPr>
        <w:t xml:space="preserve"> NE</w:t>
      </w:r>
      <w:r w:rsidR="007A764E" w:rsidRPr="004F7F5D">
        <w:rPr>
          <w:rFonts w:ascii="Trebuchet MS" w:eastAsia="Times New Roman" w:hAnsi="Trebuchet MS" w:cs="Times New Roman"/>
          <w:color w:val="000000"/>
          <w:sz w:val="24"/>
          <w:szCs w:val="24"/>
          <w:lang w:eastAsia="it-IT"/>
        </w:rPr>
        <w:t>L</w:t>
      </w:r>
      <w:r w:rsidRPr="004F7F5D">
        <w:rPr>
          <w:rFonts w:ascii="Trebuchet MS" w:eastAsia="Times New Roman" w:hAnsi="Trebuchet MS" w:cs="Times New Roman"/>
          <w:color w:val="000000"/>
          <w:sz w:val="24"/>
          <w:szCs w:val="24"/>
          <w:lang w:eastAsia="it-IT"/>
        </w:rPr>
        <w:t xml:space="preserve"> CELEBRE </w:t>
      </w:r>
      <w:r w:rsidR="007A764E" w:rsidRPr="004F7F5D">
        <w:rPr>
          <w:rFonts w:ascii="Trebuchet MS" w:eastAsia="Times New Roman" w:hAnsi="Trebuchet MS" w:cs="Times New Roman"/>
          <w:color w:val="000000"/>
          <w:sz w:val="24"/>
          <w:szCs w:val="24"/>
          <w:lang w:eastAsia="it-IT"/>
        </w:rPr>
        <w:t>FILM DI</w:t>
      </w:r>
      <w:r w:rsidRPr="004F7F5D">
        <w:rPr>
          <w:rFonts w:ascii="Trebuchet MS" w:eastAsia="Times New Roman" w:hAnsi="Trebuchet MS" w:cs="Times New Roman"/>
          <w:color w:val="000000"/>
          <w:sz w:val="24"/>
          <w:szCs w:val="24"/>
          <w:lang w:eastAsia="it-IT"/>
        </w:rPr>
        <w:t xml:space="preserve"> MARCO TULLIO GIORDANA.</w:t>
      </w:r>
    </w:p>
    <w:p w:rsidR="003753FC"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IL </w:t>
      </w:r>
      <w:r w:rsidR="007A764E" w:rsidRPr="004F7F5D">
        <w:rPr>
          <w:rFonts w:ascii="Trebuchet MS" w:eastAsia="Times New Roman" w:hAnsi="Trebuchet MS" w:cs="Times New Roman"/>
          <w:color w:val="000000"/>
          <w:sz w:val="24"/>
          <w:szCs w:val="24"/>
          <w:lang w:eastAsia="it-IT"/>
        </w:rPr>
        <w:t>BOSS, A</w:t>
      </w:r>
      <w:r w:rsidRPr="004F7F5D">
        <w:rPr>
          <w:rFonts w:ascii="Trebuchet MS" w:eastAsia="Times New Roman" w:hAnsi="Trebuchet MS" w:cs="Times New Roman"/>
          <w:color w:val="000000"/>
          <w:sz w:val="24"/>
          <w:szCs w:val="24"/>
          <w:lang w:eastAsia="it-IT"/>
        </w:rPr>
        <w:t xml:space="preserve"> POCO A </w:t>
      </w:r>
      <w:r w:rsidR="007A764E" w:rsidRPr="004F7F5D">
        <w:rPr>
          <w:rFonts w:ascii="Trebuchet MS" w:eastAsia="Times New Roman" w:hAnsi="Trebuchet MS" w:cs="Times New Roman"/>
          <w:color w:val="000000"/>
          <w:sz w:val="24"/>
          <w:szCs w:val="24"/>
          <w:lang w:eastAsia="it-IT"/>
        </w:rPr>
        <w:t>POCO, CAPI</w:t>
      </w:r>
      <w:r w:rsidRPr="004F7F5D">
        <w:rPr>
          <w:rFonts w:ascii="Trebuchet MS" w:eastAsia="Times New Roman" w:hAnsi="Trebuchet MS" w:cs="Times New Roman"/>
          <w:color w:val="000000"/>
          <w:sz w:val="24"/>
          <w:szCs w:val="24"/>
          <w:lang w:eastAsia="it-IT"/>
        </w:rPr>
        <w:t xml:space="preserve">’ CHE QUELLA RADIO ERA UN PERICOLO.IN TROPPI L’ASCOLTAVANO E TROPPE INFORMAZIONI VENIVANO RESE PUBBLICHE SUI BUSINESS </w:t>
      </w:r>
      <w:r w:rsidR="007A764E" w:rsidRPr="004F7F5D">
        <w:rPr>
          <w:rFonts w:ascii="Trebuchet MS" w:eastAsia="Times New Roman" w:hAnsi="Trebuchet MS" w:cs="Times New Roman"/>
          <w:color w:val="000000"/>
          <w:sz w:val="24"/>
          <w:szCs w:val="24"/>
          <w:lang w:eastAsia="it-IT"/>
        </w:rPr>
        <w:t>ILLECITI, SULLE</w:t>
      </w:r>
      <w:r w:rsidRPr="004F7F5D">
        <w:rPr>
          <w:rFonts w:ascii="Trebuchet MS" w:eastAsia="Times New Roman" w:hAnsi="Trebuchet MS" w:cs="Times New Roman"/>
          <w:color w:val="000000"/>
          <w:sz w:val="24"/>
          <w:szCs w:val="24"/>
          <w:lang w:eastAsia="it-IT"/>
        </w:rPr>
        <w:t xml:space="preserve"> STRATEGIE CRIMINALI E SULLE CONNIVENZE CON LA POLITICA.</w:t>
      </w:r>
    </w:p>
    <w:p w:rsidR="003753FC"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IL CAPO MAFIA COMINCIO’ A PREOCCUPARSI E SCATTARONO COSI GLI AVVERTIMENTI E LE MINACCE.MA RADIO AUT CONTINUO’ INPERTERRITA A RENDERE RIDICOLI “TANO SEDUTO</w:t>
      </w:r>
      <w:r w:rsidR="007A764E" w:rsidRPr="004F7F5D">
        <w:rPr>
          <w:rFonts w:ascii="Trebuchet MS" w:eastAsia="Times New Roman" w:hAnsi="Trebuchet MS" w:cs="Times New Roman"/>
          <w:color w:val="000000"/>
          <w:sz w:val="24"/>
          <w:szCs w:val="24"/>
          <w:lang w:eastAsia="it-IT"/>
        </w:rPr>
        <w:t>”, COME</w:t>
      </w:r>
      <w:r w:rsidRPr="004F7F5D">
        <w:rPr>
          <w:rFonts w:ascii="Trebuchet MS" w:eastAsia="Times New Roman" w:hAnsi="Trebuchet MS" w:cs="Times New Roman"/>
          <w:color w:val="000000"/>
          <w:sz w:val="24"/>
          <w:szCs w:val="24"/>
          <w:lang w:eastAsia="it-IT"/>
        </w:rPr>
        <w:t xml:space="preserve"> LO SOPRANNOMINAVA PEPPINO AL </w:t>
      </w:r>
      <w:r w:rsidR="007A764E" w:rsidRPr="004F7F5D">
        <w:rPr>
          <w:rFonts w:ascii="Trebuchet MS" w:eastAsia="Times New Roman" w:hAnsi="Trebuchet MS" w:cs="Times New Roman"/>
          <w:color w:val="000000"/>
          <w:sz w:val="24"/>
          <w:szCs w:val="24"/>
          <w:lang w:eastAsia="it-IT"/>
        </w:rPr>
        <w:t>MICROFONO, E</w:t>
      </w:r>
      <w:r w:rsidRPr="004F7F5D">
        <w:rPr>
          <w:rFonts w:ascii="Trebuchet MS" w:eastAsia="Times New Roman" w:hAnsi="Trebuchet MS" w:cs="Times New Roman"/>
          <w:color w:val="000000"/>
          <w:sz w:val="24"/>
          <w:szCs w:val="24"/>
          <w:lang w:eastAsia="it-IT"/>
        </w:rPr>
        <w:t xml:space="preserve"> LA </w:t>
      </w:r>
      <w:r w:rsidR="007A764E" w:rsidRPr="004F7F5D">
        <w:rPr>
          <w:rFonts w:ascii="Trebuchet MS" w:eastAsia="Times New Roman" w:hAnsi="Trebuchet MS" w:cs="Times New Roman"/>
          <w:color w:val="000000"/>
          <w:sz w:val="24"/>
          <w:szCs w:val="24"/>
          <w:lang w:eastAsia="it-IT"/>
        </w:rPr>
        <w:t>MAFIA, DEFINITA</w:t>
      </w:r>
      <w:r w:rsidRPr="004F7F5D">
        <w:rPr>
          <w:rFonts w:ascii="Trebuchet MS" w:eastAsia="Times New Roman" w:hAnsi="Trebuchet MS" w:cs="Times New Roman"/>
          <w:color w:val="000000"/>
          <w:sz w:val="24"/>
          <w:szCs w:val="24"/>
          <w:lang w:eastAsia="it-IT"/>
        </w:rPr>
        <w:t xml:space="preserve"> “UNA MONTAGNA DI MERDA”.</w:t>
      </w:r>
    </w:p>
    <w:p w:rsidR="003753FC"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ED E’ PER QUESTO CHE A SOLI 30 ANNI PEPPINO FU’ UCCISO PER ORDINE DEL BOSS </w:t>
      </w:r>
      <w:r w:rsidR="007A764E" w:rsidRPr="004F7F5D">
        <w:rPr>
          <w:rFonts w:ascii="Trebuchet MS" w:eastAsia="Times New Roman" w:hAnsi="Trebuchet MS" w:cs="Times New Roman"/>
          <w:color w:val="000000"/>
          <w:sz w:val="24"/>
          <w:szCs w:val="24"/>
          <w:lang w:eastAsia="it-IT"/>
        </w:rPr>
        <w:t>MAFIOSO, GAETANO</w:t>
      </w:r>
      <w:r w:rsidRPr="004F7F5D">
        <w:rPr>
          <w:rFonts w:ascii="Trebuchet MS" w:eastAsia="Times New Roman" w:hAnsi="Trebuchet MS" w:cs="Times New Roman"/>
          <w:color w:val="000000"/>
          <w:sz w:val="24"/>
          <w:szCs w:val="24"/>
          <w:lang w:eastAsia="it-IT"/>
        </w:rPr>
        <w:t xml:space="preserve"> BADALAMENTI NELLA NOTTE TRA L’8 E IL 9 MAGGIO DEL 1978</w:t>
      </w:r>
      <w:r w:rsidR="007A764E" w:rsidRPr="004F7F5D">
        <w:rPr>
          <w:rFonts w:ascii="Trebuchet MS" w:eastAsia="Times New Roman" w:hAnsi="Trebuchet MS" w:cs="Times New Roman"/>
          <w:color w:val="000000"/>
          <w:sz w:val="24"/>
          <w:szCs w:val="24"/>
          <w:lang w:eastAsia="it-IT"/>
        </w:rPr>
        <w:t>.</w:t>
      </w:r>
      <w:r w:rsidRPr="004F7F5D">
        <w:rPr>
          <w:rFonts w:ascii="Trebuchet MS" w:eastAsia="Times New Roman" w:hAnsi="Trebuchet MS" w:cs="Times New Roman"/>
          <w:color w:val="000000"/>
          <w:sz w:val="24"/>
          <w:szCs w:val="24"/>
          <w:lang w:eastAsia="it-IT"/>
        </w:rPr>
        <w:t xml:space="preserve"> IL SUO CADAVERE FU’ FATTO SALTARE CON DEL TRITOLO SUI BINARI DELLA FERROVIA PALERMO –</w:t>
      </w:r>
      <w:r w:rsidR="007A764E" w:rsidRPr="004F7F5D">
        <w:rPr>
          <w:rFonts w:ascii="Trebuchet MS" w:eastAsia="Times New Roman" w:hAnsi="Trebuchet MS" w:cs="Times New Roman"/>
          <w:color w:val="000000"/>
          <w:sz w:val="24"/>
          <w:szCs w:val="24"/>
          <w:lang w:eastAsia="it-IT"/>
        </w:rPr>
        <w:t>TRAPANI, COSI</w:t>
      </w:r>
      <w:r w:rsidRPr="004F7F5D">
        <w:rPr>
          <w:rFonts w:ascii="Trebuchet MS" w:eastAsia="Times New Roman" w:hAnsi="Trebuchet MS" w:cs="Times New Roman"/>
          <w:color w:val="000000"/>
          <w:sz w:val="24"/>
          <w:szCs w:val="24"/>
          <w:lang w:eastAsia="it-IT"/>
        </w:rPr>
        <w:t xml:space="preserve"> DA FAR SEMBRARE CHE SI TRATTASSE DI UN FALLITO ATTENTATO SUICIDA.</w:t>
      </w:r>
    </w:p>
    <w:p w:rsidR="003753FC"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I MEZZI DI </w:t>
      </w:r>
      <w:r w:rsidR="007A764E" w:rsidRPr="004F7F5D">
        <w:rPr>
          <w:rFonts w:ascii="Trebuchet MS" w:eastAsia="Times New Roman" w:hAnsi="Trebuchet MS" w:cs="Times New Roman"/>
          <w:color w:val="000000"/>
          <w:sz w:val="24"/>
          <w:szCs w:val="24"/>
          <w:lang w:eastAsia="it-IT"/>
        </w:rPr>
        <w:t>INFORMAZIONE, LE</w:t>
      </w:r>
      <w:r w:rsidRPr="004F7F5D">
        <w:rPr>
          <w:rFonts w:ascii="Trebuchet MS" w:eastAsia="Times New Roman" w:hAnsi="Trebuchet MS" w:cs="Times New Roman"/>
          <w:color w:val="000000"/>
          <w:sz w:val="24"/>
          <w:szCs w:val="24"/>
          <w:lang w:eastAsia="it-IT"/>
        </w:rPr>
        <w:t xml:space="preserve"> FORZE DELL’ORDINE E LA MAGISTRATURA PARLARONO DI UN AZIONE TERRORISTICA IN CUI L’ATTENTATORE ERA RIMASTO UCCISO.SOLO LA DETERMINAZIONE DELLA </w:t>
      </w:r>
      <w:r w:rsidR="007A764E" w:rsidRPr="004F7F5D">
        <w:rPr>
          <w:rFonts w:ascii="Trebuchet MS" w:eastAsia="Times New Roman" w:hAnsi="Trebuchet MS" w:cs="Times New Roman"/>
          <w:color w:val="000000"/>
          <w:sz w:val="24"/>
          <w:szCs w:val="24"/>
          <w:lang w:eastAsia="it-IT"/>
        </w:rPr>
        <w:t>MADRE, FELICIA, DEL</w:t>
      </w:r>
      <w:r w:rsidRPr="004F7F5D">
        <w:rPr>
          <w:rFonts w:ascii="Trebuchet MS" w:eastAsia="Times New Roman" w:hAnsi="Trebuchet MS" w:cs="Times New Roman"/>
          <w:color w:val="000000"/>
          <w:sz w:val="24"/>
          <w:szCs w:val="24"/>
          <w:lang w:eastAsia="it-IT"/>
        </w:rPr>
        <w:t xml:space="preserve"> FRATELLO E DEGLI </w:t>
      </w:r>
      <w:r w:rsidR="007A764E" w:rsidRPr="004F7F5D">
        <w:rPr>
          <w:rFonts w:ascii="Trebuchet MS" w:eastAsia="Times New Roman" w:hAnsi="Trebuchet MS" w:cs="Times New Roman"/>
          <w:color w:val="000000"/>
          <w:sz w:val="24"/>
          <w:szCs w:val="24"/>
          <w:lang w:eastAsia="it-IT"/>
        </w:rPr>
        <w:t>AMICI, FECE</w:t>
      </w:r>
      <w:r w:rsidRPr="004F7F5D">
        <w:rPr>
          <w:rFonts w:ascii="Trebuchet MS" w:eastAsia="Times New Roman" w:hAnsi="Trebuchet MS" w:cs="Times New Roman"/>
          <w:color w:val="000000"/>
          <w:sz w:val="24"/>
          <w:szCs w:val="24"/>
          <w:lang w:eastAsia="it-IT"/>
        </w:rPr>
        <w:t xml:space="preserve"> EMERGERE LA MATRIC</w:t>
      </w:r>
      <w:r w:rsidR="007A764E" w:rsidRPr="004F7F5D">
        <w:rPr>
          <w:rFonts w:ascii="Trebuchet MS" w:eastAsia="Times New Roman" w:hAnsi="Trebuchet MS" w:cs="Times New Roman"/>
          <w:color w:val="000000"/>
          <w:sz w:val="24"/>
          <w:szCs w:val="24"/>
          <w:lang w:eastAsia="it-IT"/>
        </w:rPr>
        <w:t>E</w:t>
      </w:r>
      <w:r w:rsidRPr="004F7F5D">
        <w:rPr>
          <w:rFonts w:ascii="Trebuchet MS" w:eastAsia="Times New Roman" w:hAnsi="Trebuchet MS" w:cs="Times New Roman"/>
          <w:color w:val="000000"/>
          <w:sz w:val="24"/>
          <w:szCs w:val="24"/>
          <w:lang w:eastAsia="it-IT"/>
        </w:rPr>
        <w:t xml:space="preserve"> MAFIOSA </w:t>
      </w:r>
      <w:r w:rsidR="007A764E" w:rsidRPr="004F7F5D">
        <w:rPr>
          <w:rFonts w:ascii="Trebuchet MS" w:eastAsia="Times New Roman" w:hAnsi="Trebuchet MS" w:cs="Times New Roman"/>
          <w:color w:val="000000"/>
          <w:sz w:val="24"/>
          <w:szCs w:val="24"/>
          <w:lang w:eastAsia="it-IT"/>
        </w:rPr>
        <w:t>DELL’OMICIDIO, RICONOSCIUTA</w:t>
      </w:r>
      <w:r w:rsidRPr="004F7F5D">
        <w:rPr>
          <w:rFonts w:ascii="Trebuchet MS" w:eastAsia="Times New Roman" w:hAnsi="Trebuchet MS" w:cs="Times New Roman"/>
          <w:color w:val="000000"/>
          <w:sz w:val="24"/>
          <w:szCs w:val="24"/>
          <w:lang w:eastAsia="it-IT"/>
        </w:rPr>
        <w:t xml:space="preserve"> NEL MAGGIO DEL 1984 DAL TRIBUNALE DI </w:t>
      </w:r>
      <w:r w:rsidR="007A764E" w:rsidRPr="004F7F5D">
        <w:rPr>
          <w:rFonts w:ascii="Trebuchet MS" w:eastAsia="Times New Roman" w:hAnsi="Trebuchet MS" w:cs="Times New Roman"/>
          <w:color w:val="000000"/>
          <w:sz w:val="24"/>
          <w:szCs w:val="24"/>
          <w:lang w:eastAsia="it-IT"/>
        </w:rPr>
        <w:t>PALERMO.</w:t>
      </w:r>
      <w:r w:rsidRPr="004F7F5D">
        <w:rPr>
          <w:rFonts w:ascii="Trebuchet MS" w:eastAsia="Times New Roman" w:hAnsi="Trebuchet MS" w:cs="Times New Roman"/>
          <w:color w:val="000000"/>
          <w:sz w:val="24"/>
          <w:szCs w:val="24"/>
          <w:lang w:eastAsia="it-IT"/>
        </w:rPr>
        <w:t xml:space="preserve"> TUTTAVIA NEL MAGGIO DEL </w:t>
      </w:r>
      <w:r w:rsidR="007A764E" w:rsidRPr="004F7F5D">
        <w:rPr>
          <w:rFonts w:ascii="Trebuchet MS" w:eastAsia="Times New Roman" w:hAnsi="Trebuchet MS" w:cs="Times New Roman"/>
          <w:color w:val="000000"/>
          <w:sz w:val="24"/>
          <w:szCs w:val="24"/>
          <w:lang w:eastAsia="it-IT"/>
        </w:rPr>
        <w:t>1992,</w:t>
      </w:r>
      <w:r w:rsidRPr="004F7F5D">
        <w:rPr>
          <w:rFonts w:ascii="Trebuchet MS" w:eastAsia="Times New Roman" w:hAnsi="Trebuchet MS" w:cs="Times New Roman"/>
          <w:color w:val="000000"/>
          <w:sz w:val="24"/>
          <w:szCs w:val="24"/>
          <w:lang w:eastAsia="it-IT"/>
        </w:rPr>
        <w:t xml:space="preserve"> I GIUDICI DECISERO L’ARCHIVIAZIONE DEL </w:t>
      </w:r>
      <w:r w:rsidR="007A764E" w:rsidRPr="004F7F5D">
        <w:rPr>
          <w:rFonts w:ascii="Trebuchet MS" w:eastAsia="Times New Roman" w:hAnsi="Trebuchet MS" w:cs="Times New Roman"/>
          <w:color w:val="000000"/>
          <w:sz w:val="24"/>
          <w:szCs w:val="24"/>
          <w:lang w:eastAsia="it-IT"/>
        </w:rPr>
        <w:t>CASO, PUR</w:t>
      </w:r>
      <w:r w:rsidRPr="004F7F5D">
        <w:rPr>
          <w:rFonts w:ascii="Trebuchet MS" w:eastAsia="Times New Roman" w:hAnsi="Trebuchet MS" w:cs="Times New Roman"/>
          <w:color w:val="000000"/>
          <w:sz w:val="24"/>
          <w:szCs w:val="24"/>
          <w:lang w:eastAsia="it-IT"/>
        </w:rPr>
        <w:t xml:space="preserve"> RICONOSCENDO LA MATRICE </w:t>
      </w:r>
      <w:r w:rsidR="007A764E" w:rsidRPr="004F7F5D">
        <w:rPr>
          <w:rFonts w:ascii="Trebuchet MS" w:eastAsia="Times New Roman" w:hAnsi="Trebuchet MS" w:cs="Times New Roman"/>
          <w:color w:val="000000"/>
          <w:sz w:val="24"/>
          <w:szCs w:val="24"/>
          <w:lang w:eastAsia="it-IT"/>
        </w:rPr>
        <w:t>MAFIOSA; IL TRIBUNALE ESCLUSE</w:t>
      </w:r>
      <w:r w:rsidRPr="004F7F5D">
        <w:rPr>
          <w:rFonts w:ascii="Trebuchet MS" w:eastAsia="Times New Roman" w:hAnsi="Trebuchet MS" w:cs="Times New Roman"/>
          <w:color w:val="000000"/>
          <w:sz w:val="24"/>
          <w:szCs w:val="24"/>
          <w:lang w:eastAsia="it-IT"/>
        </w:rPr>
        <w:t xml:space="preserve"> LA POSSIBILITA’ DI INDIVIDUARE IL COLPEVOLE.</w:t>
      </w:r>
    </w:p>
    <w:p w:rsidR="007A764E" w:rsidRPr="004F7F5D"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NEL 1994 IL CENTRO DI DOCUMENTAZIONE DEDICATO A PEPPINO IMPASTATO PRESENTO’ RICORSO PER LA RIAPERTURA DEL </w:t>
      </w:r>
      <w:r w:rsidR="007A764E" w:rsidRPr="004F7F5D">
        <w:rPr>
          <w:rFonts w:ascii="Trebuchet MS" w:eastAsia="Times New Roman" w:hAnsi="Trebuchet MS" w:cs="Times New Roman"/>
          <w:color w:val="000000"/>
          <w:sz w:val="24"/>
          <w:szCs w:val="24"/>
          <w:lang w:eastAsia="it-IT"/>
        </w:rPr>
        <w:t>CASO, ACCOMPAGNATO</w:t>
      </w:r>
      <w:r w:rsidRPr="004F7F5D">
        <w:rPr>
          <w:rFonts w:ascii="Trebuchet MS" w:eastAsia="Times New Roman" w:hAnsi="Trebuchet MS" w:cs="Times New Roman"/>
          <w:color w:val="000000"/>
          <w:sz w:val="24"/>
          <w:szCs w:val="24"/>
          <w:lang w:eastAsia="it-IT"/>
        </w:rPr>
        <w:t xml:space="preserve"> DA UNA PETIZIONE POPOLARE.</w:t>
      </w:r>
      <w:r w:rsidR="007A764E" w:rsidRPr="004F7F5D">
        <w:rPr>
          <w:rFonts w:ascii="Trebuchet MS" w:eastAsia="Times New Roman" w:hAnsi="Trebuchet MS" w:cs="Times New Roman"/>
          <w:color w:val="000000"/>
          <w:sz w:val="24"/>
          <w:szCs w:val="24"/>
          <w:lang w:eastAsia="it-IT"/>
        </w:rPr>
        <w:t xml:space="preserve"> </w:t>
      </w:r>
      <w:r w:rsidRPr="004F7F5D">
        <w:rPr>
          <w:rFonts w:ascii="Trebuchet MS" w:eastAsia="Times New Roman" w:hAnsi="Trebuchet MS" w:cs="Times New Roman"/>
          <w:color w:val="000000"/>
          <w:sz w:val="24"/>
          <w:szCs w:val="24"/>
          <w:lang w:eastAsia="it-IT"/>
        </w:rPr>
        <w:t xml:space="preserve">NELL’ISTANZA SI CHIEDEVA DI INTERROGARE IL COLLABORATORE DI GIUSTIZIA SALVATORE </w:t>
      </w:r>
      <w:r w:rsidR="007A764E" w:rsidRPr="004F7F5D">
        <w:rPr>
          <w:rFonts w:ascii="Trebuchet MS" w:eastAsia="Times New Roman" w:hAnsi="Trebuchet MS" w:cs="Times New Roman"/>
          <w:color w:val="000000"/>
          <w:sz w:val="24"/>
          <w:szCs w:val="24"/>
          <w:lang w:eastAsia="it-IT"/>
        </w:rPr>
        <w:t>PALAZZOLO, AFFILIATO ALLA COSCA MAFIOSA DI CINISI.NEL GIUGNO DEL 1996, IN SEGUITO ALLE DICHIARAZIONI DI PALAZZOLO, BADALAMENTI FU’ INDICATO COME IL MANDANTE DELL’OMICIDIO INSIEME AL SUO BRACCIO DESTRO VITO PALAZZOLO, E L’INCHIESTA FU FORMALMENTE RIAPERTA.NEL NOVEMBRE DEL 1997 FU’ EMESSO UN ORDINE DI ARRESTO PER BADALAMENTI, DETENUTO NEGLI U.S.A.</w:t>
      </w:r>
    </w:p>
    <w:p w:rsidR="003753FC" w:rsidRPr="004F7F5D" w:rsidRDefault="007A764E" w:rsidP="004F7F5D">
      <w:pPr>
        <w:spacing w:after="376" w:line="384" w:lineRule="atLeast"/>
        <w:jc w:val="both"/>
        <w:textAlignment w:val="baseline"/>
        <w:rPr>
          <w:rFonts w:ascii="Trebuchet MS" w:eastAsia="Times New Roman" w:hAnsi="Trebuchet MS" w:cs="Times New Roman"/>
          <w:color w:val="000000"/>
          <w:sz w:val="24"/>
          <w:szCs w:val="24"/>
          <w:lang w:eastAsia="it-IT"/>
        </w:rPr>
      </w:pPr>
      <w:r w:rsidRPr="004F7F5D">
        <w:rPr>
          <w:rFonts w:ascii="Trebuchet MS" w:eastAsia="Times New Roman" w:hAnsi="Trebuchet MS" w:cs="Times New Roman"/>
          <w:color w:val="000000"/>
          <w:sz w:val="24"/>
          <w:szCs w:val="24"/>
          <w:lang w:eastAsia="it-IT"/>
        </w:rPr>
        <w:t xml:space="preserve">IL 5 MARZO 2001 LA CORTE D’ASSISE DI PALERMO CONDANNO’ VITO PALAZZOLO A 30 ANNI DI CARCERE PER L’OMICIDIO DI PEPPINO IMPASTATO, MENTRE L’11 APRILE DEL 2002 GAETANO BADALAMENTI FU CONDANNATO ALL’ERGASTOLO PER ESSERE IL MANDANTE DI QUELL’ OMICIDIO. SIA PALAZZOLO CHE BADALAMENTI SONO MORTI IN CARCERE.  </w:t>
      </w:r>
      <w:r w:rsidR="003753FC" w:rsidRPr="004F7F5D">
        <w:rPr>
          <w:rFonts w:ascii="Trebuchet MS" w:eastAsia="Times New Roman" w:hAnsi="Trebuchet MS" w:cs="Times New Roman"/>
          <w:color w:val="000000"/>
          <w:sz w:val="24"/>
          <w:szCs w:val="24"/>
          <w:lang w:eastAsia="it-IT"/>
        </w:rPr>
        <w:t xml:space="preserve">  </w:t>
      </w:r>
    </w:p>
    <w:p w:rsidR="003753FC" w:rsidRDefault="003753FC" w:rsidP="004F7F5D">
      <w:pPr>
        <w:spacing w:after="376" w:line="384" w:lineRule="atLeast"/>
        <w:jc w:val="both"/>
        <w:textAlignment w:val="baseline"/>
        <w:rPr>
          <w:rFonts w:ascii="Trebuchet MS" w:eastAsia="Times New Roman" w:hAnsi="Trebuchet MS" w:cs="Times New Roman"/>
          <w:color w:val="000000"/>
          <w:sz w:val="24"/>
          <w:szCs w:val="24"/>
          <w:lang w:eastAsia="it-IT"/>
        </w:rPr>
      </w:pPr>
    </w:p>
    <w:p w:rsidR="004F7F5D" w:rsidRDefault="004F7F5D" w:rsidP="004F7F5D">
      <w:pPr>
        <w:spacing w:after="376" w:line="384" w:lineRule="atLeast"/>
        <w:jc w:val="both"/>
        <w:textAlignment w:val="baseline"/>
        <w:rPr>
          <w:rFonts w:ascii="Trebuchet MS" w:eastAsia="Times New Roman" w:hAnsi="Trebuchet MS" w:cs="Times New Roman"/>
          <w:color w:val="000000"/>
          <w:sz w:val="24"/>
          <w:szCs w:val="24"/>
          <w:lang w:eastAsia="it-IT"/>
        </w:rPr>
      </w:pPr>
    </w:p>
    <w:p w:rsidR="004F7F5D" w:rsidRDefault="004F7F5D" w:rsidP="004F7F5D">
      <w:pPr>
        <w:spacing w:after="376" w:line="384" w:lineRule="atLeast"/>
        <w:jc w:val="both"/>
        <w:textAlignment w:val="baseline"/>
        <w:rPr>
          <w:rFonts w:ascii="Trebuchet MS" w:eastAsia="Times New Roman" w:hAnsi="Trebuchet MS" w:cs="Times New Roman"/>
          <w:color w:val="000000"/>
          <w:sz w:val="24"/>
          <w:szCs w:val="24"/>
          <w:lang w:eastAsia="it-IT"/>
        </w:rPr>
      </w:pPr>
    </w:p>
    <w:p w:rsidR="004F7F5D" w:rsidRDefault="004F7F5D" w:rsidP="004F7F5D">
      <w:pPr>
        <w:spacing w:after="376" w:line="384" w:lineRule="atLeast"/>
        <w:jc w:val="both"/>
        <w:textAlignment w:val="baseline"/>
        <w:rPr>
          <w:rFonts w:ascii="Trebuchet MS" w:eastAsia="Times New Roman" w:hAnsi="Trebuchet MS" w:cs="Times New Roman"/>
          <w:color w:val="000000"/>
          <w:sz w:val="24"/>
          <w:szCs w:val="24"/>
          <w:lang w:eastAsia="it-IT"/>
        </w:rPr>
      </w:pPr>
    </w:p>
    <w:sectPr w:rsidR="004F7F5D" w:rsidSect="00057D0B">
      <w:pgSz w:w="11906" w:h="16838"/>
      <w:pgMar w:top="1417" w:right="849"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04094"/>
    <w:multiLevelType w:val="multilevel"/>
    <w:tmpl w:val="7A7E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E71047"/>
    <w:multiLevelType w:val="hybridMultilevel"/>
    <w:tmpl w:val="498604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4682A8A"/>
    <w:multiLevelType w:val="multilevel"/>
    <w:tmpl w:val="92F0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0649E8"/>
    <w:rsid w:val="00057D0B"/>
    <w:rsid w:val="000649E8"/>
    <w:rsid w:val="00292C6F"/>
    <w:rsid w:val="003753FC"/>
    <w:rsid w:val="004F7F5D"/>
    <w:rsid w:val="00714436"/>
    <w:rsid w:val="007A764E"/>
    <w:rsid w:val="00CA3D5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3D58"/>
  </w:style>
  <w:style w:type="paragraph" w:styleId="Titolo2">
    <w:name w:val="heading 2"/>
    <w:basedOn w:val="Normale"/>
    <w:link w:val="Titolo2Carattere"/>
    <w:uiPriority w:val="9"/>
    <w:qFormat/>
    <w:rsid w:val="004F7F5D"/>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F7F5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7F5D"/>
    <w:rPr>
      <w:rFonts w:ascii="Tahoma" w:hAnsi="Tahoma" w:cs="Tahoma"/>
      <w:sz w:val="16"/>
      <w:szCs w:val="16"/>
    </w:rPr>
  </w:style>
  <w:style w:type="character" w:customStyle="1" w:styleId="Titolo2Carattere">
    <w:name w:val="Titolo 2 Carattere"/>
    <w:basedOn w:val="Carpredefinitoparagrafo"/>
    <w:link w:val="Titolo2"/>
    <w:uiPriority w:val="9"/>
    <w:rsid w:val="004F7F5D"/>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4F7F5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4F7F5D"/>
    <w:rPr>
      <w:color w:val="0000FF"/>
      <w:u w:val="single"/>
    </w:rPr>
  </w:style>
  <w:style w:type="character" w:customStyle="1" w:styleId="tocnumber">
    <w:name w:val="tocnumber"/>
    <w:basedOn w:val="Carpredefinitoparagrafo"/>
    <w:rsid w:val="004F7F5D"/>
  </w:style>
  <w:style w:type="character" w:customStyle="1" w:styleId="toctext">
    <w:name w:val="toctext"/>
    <w:basedOn w:val="Carpredefinitoparagrafo"/>
    <w:rsid w:val="004F7F5D"/>
  </w:style>
  <w:style w:type="character" w:customStyle="1" w:styleId="mw-headline">
    <w:name w:val="mw-headline"/>
    <w:basedOn w:val="Carpredefinitoparagrafo"/>
    <w:rsid w:val="004F7F5D"/>
  </w:style>
  <w:style w:type="character" w:customStyle="1" w:styleId="mw-editsection">
    <w:name w:val="mw-editsection"/>
    <w:basedOn w:val="Carpredefinitoparagrafo"/>
    <w:rsid w:val="004F7F5D"/>
  </w:style>
  <w:style w:type="character" w:customStyle="1" w:styleId="mw-editsection-bracket">
    <w:name w:val="mw-editsection-bracket"/>
    <w:basedOn w:val="Carpredefinitoparagrafo"/>
    <w:rsid w:val="004F7F5D"/>
  </w:style>
  <w:style w:type="character" w:customStyle="1" w:styleId="mw-editsection-divider">
    <w:name w:val="mw-editsection-divider"/>
    <w:basedOn w:val="Carpredefinitoparagrafo"/>
    <w:rsid w:val="004F7F5D"/>
  </w:style>
  <w:style w:type="paragraph" w:styleId="Paragrafoelenco">
    <w:name w:val="List Paragraph"/>
    <w:basedOn w:val="Normale"/>
    <w:uiPriority w:val="34"/>
    <w:qFormat/>
    <w:rsid w:val="00057D0B"/>
    <w:pPr>
      <w:ind w:left="720"/>
      <w:contextualSpacing/>
    </w:pPr>
  </w:style>
</w:styles>
</file>

<file path=word/webSettings.xml><?xml version="1.0" encoding="utf-8"?>
<w:webSettings xmlns:r="http://schemas.openxmlformats.org/officeDocument/2006/relationships" xmlns:w="http://schemas.openxmlformats.org/wordprocessingml/2006/main">
  <w:divs>
    <w:div w:id="1463228956">
      <w:bodyDiv w:val="1"/>
      <w:marLeft w:val="0"/>
      <w:marRight w:val="0"/>
      <w:marTop w:val="0"/>
      <w:marBottom w:val="0"/>
      <w:divBdr>
        <w:top w:val="none" w:sz="0" w:space="0" w:color="auto"/>
        <w:left w:val="none" w:sz="0" w:space="0" w:color="auto"/>
        <w:bottom w:val="none" w:sz="0" w:space="0" w:color="auto"/>
        <w:right w:val="none" w:sz="0" w:space="0" w:color="auto"/>
      </w:divBdr>
      <w:divsChild>
        <w:div w:id="866874048">
          <w:marLeft w:val="336"/>
          <w:marRight w:val="0"/>
          <w:marTop w:val="120"/>
          <w:marBottom w:val="312"/>
          <w:divBdr>
            <w:top w:val="none" w:sz="0" w:space="0" w:color="auto"/>
            <w:left w:val="none" w:sz="0" w:space="0" w:color="auto"/>
            <w:bottom w:val="none" w:sz="0" w:space="0" w:color="auto"/>
            <w:right w:val="none" w:sz="0" w:space="0" w:color="auto"/>
          </w:divBdr>
          <w:divsChild>
            <w:div w:id="162018890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92251339">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1971" TargetMode="External"/><Relationship Id="rId18" Type="http://schemas.openxmlformats.org/officeDocument/2006/relationships/hyperlink" Target="https://it.wikipedia.org/wiki/1978" TargetMode="External"/><Relationship Id="rId26" Type="http://schemas.openxmlformats.org/officeDocument/2006/relationships/hyperlink" Target="https://it.wikipedia.org/wiki/1989" TargetMode="External"/><Relationship Id="rId39" Type="http://schemas.openxmlformats.org/officeDocument/2006/relationships/hyperlink" Target="https://it.wikipedia.org/wiki/Il_giudice_ragazzino" TargetMode="External"/><Relationship Id="rId21" Type="http://schemas.openxmlformats.org/officeDocument/2006/relationships/hyperlink" Target="https://it.wikipedia.org/wiki/Magistratura_italiana" TargetMode="External"/><Relationship Id="rId34" Type="http://schemas.openxmlformats.org/officeDocument/2006/relationships/hyperlink" Target="https://it.wikipedia.org/wiki/Francesco_Cossiga" TargetMode="External"/><Relationship Id="rId42" Type="http://schemas.openxmlformats.org/officeDocument/2006/relationships/hyperlink" Target="https://it.wikipedia.org/wiki/Nando_dalla_Chiesa" TargetMode="External"/><Relationship Id="rId47" Type="http://schemas.openxmlformats.org/officeDocument/2006/relationships/hyperlink" Target="https://it.wikipedia.org/wiki/Rai_Storia" TargetMode="External"/><Relationship Id="rId50" Type="http://schemas.openxmlformats.org/officeDocument/2006/relationships/hyperlink" Target="https://it.wikipedia.org/wiki/Beatificazione" TargetMode="External"/><Relationship Id="rId55" Type="http://schemas.openxmlformats.org/officeDocument/2006/relationships/hyperlink" Target="https://it.wikipedia.org/wiki/Fabio_Marchese_Ragona" TargetMode="External"/><Relationship Id="rId63" Type="http://schemas.openxmlformats.org/officeDocument/2006/relationships/hyperlink" Target="https://it.wikipedia.org/wiki/Francesco_Montenegro" TargetMode="External"/><Relationship Id="rId7" Type="http://schemas.openxmlformats.org/officeDocument/2006/relationships/hyperlink" Target="https://it.wikipedia.org/wiki/Canicatt%C3%AC" TargetMode="External"/><Relationship Id="rId2" Type="http://schemas.openxmlformats.org/officeDocument/2006/relationships/numbering" Target="numbering.xml"/><Relationship Id="rId16" Type="http://schemas.openxmlformats.org/officeDocument/2006/relationships/hyperlink" Target="https://it.wikipedia.org/wiki/1975" TargetMode="External"/><Relationship Id="rId29" Type="http://schemas.openxmlformats.org/officeDocument/2006/relationships/hyperlink" Target="https://it.wikipedia.org/wiki/Strada_statale_640_Strada_degli_Scrittori"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t.wikipedia.org/wiki/Ugo_Foscolo" TargetMode="External"/><Relationship Id="rId24" Type="http://schemas.openxmlformats.org/officeDocument/2006/relationships/hyperlink" Target="https://it.wikipedia.org/wiki/1979" TargetMode="External"/><Relationship Id="rId32" Type="http://schemas.openxmlformats.org/officeDocument/2006/relationships/hyperlink" Target="https://it.wikipedia.org/wiki/Ford_Fiesta" TargetMode="External"/><Relationship Id="rId37" Type="http://schemas.openxmlformats.org/officeDocument/2006/relationships/hyperlink" Target="https://it.wikipedia.org/wiki/Mafia" TargetMode="External"/><Relationship Id="rId40" Type="http://schemas.openxmlformats.org/officeDocument/2006/relationships/hyperlink" Target="https://it.wikipedia.org/wiki/1994" TargetMode="External"/><Relationship Id="rId45" Type="http://schemas.openxmlformats.org/officeDocument/2006/relationships/hyperlink" Target="https://it.wikipedia.org/wiki/2016" TargetMode="External"/><Relationship Id="rId53" Type="http://schemas.openxmlformats.org/officeDocument/2006/relationships/hyperlink" Target="https://it.wikipedia.org/wiki/2011" TargetMode="External"/><Relationship Id="rId58" Type="http://schemas.openxmlformats.org/officeDocument/2006/relationships/hyperlink" Target="https://it.wikipedia.org/wiki/Gruppo_Mediaset"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t.wikipedia.org/wiki/Universit%C3%A0_di_Palermo" TargetMode="External"/><Relationship Id="rId23" Type="http://schemas.openxmlformats.org/officeDocument/2006/relationships/hyperlink" Target="https://it.wikipedia.org/wiki/Caltanissetta" TargetMode="External"/><Relationship Id="rId28" Type="http://schemas.openxmlformats.org/officeDocument/2006/relationships/hyperlink" Target="https://it.wikipedia.org/wiki/1990" TargetMode="External"/><Relationship Id="rId36" Type="http://schemas.openxmlformats.org/officeDocument/2006/relationships/hyperlink" Target="https://it.wikipedia.org/wiki/Papa_Giovanni_Paolo_II" TargetMode="External"/><Relationship Id="rId49" Type="http://schemas.openxmlformats.org/officeDocument/2006/relationships/hyperlink" Target="https://it.wikipedia.org/wiki/Arcidiocesi_di_Catania" TargetMode="External"/><Relationship Id="rId57" Type="http://schemas.openxmlformats.org/officeDocument/2006/relationships/hyperlink" Target="https://it.wikipedia.org/wiki/2017" TargetMode="External"/><Relationship Id="rId61" Type="http://schemas.openxmlformats.org/officeDocument/2006/relationships/hyperlink" Target="https://it.wikipedia.org/wiki/2018" TargetMode="External"/><Relationship Id="rId10" Type="http://schemas.openxmlformats.org/officeDocument/2006/relationships/hyperlink" Target="https://it.wikipedia.org/wiki/Liceo_classico" TargetMode="External"/><Relationship Id="rId19" Type="http://schemas.openxmlformats.org/officeDocument/2006/relationships/hyperlink" Target="https://it.wikipedia.org/wiki/Agrigento" TargetMode="External"/><Relationship Id="rId31" Type="http://schemas.openxmlformats.org/officeDocument/2006/relationships/hyperlink" Target="https://it.wikipedia.org/wiki/Cosa_nostra" TargetMode="External"/><Relationship Id="rId44" Type="http://schemas.openxmlformats.org/officeDocument/2006/relationships/hyperlink" Target="https://it.wikipedia.org/wiki/Beatificazione" TargetMode="External"/><Relationship Id="rId52" Type="http://schemas.openxmlformats.org/officeDocument/2006/relationships/hyperlink" Target="https://it.wikipedia.org/wiki/Francesco_Montenegro" TargetMode="External"/><Relationship Id="rId60" Type="http://schemas.openxmlformats.org/officeDocument/2006/relationships/hyperlink" Target="https://it.wikipedia.org/wiki/2019" TargetMode="External"/><Relationship Id="rId65" Type="http://schemas.openxmlformats.org/officeDocument/2006/relationships/hyperlink" Target="https://it.wikipedia.org/wiki/2020" TargetMode="External"/><Relationship Id="rId4" Type="http://schemas.openxmlformats.org/officeDocument/2006/relationships/settings" Target="settings.xml"/><Relationship Id="rId9" Type="http://schemas.openxmlformats.org/officeDocument/2006/relationships/hyperlink" Target="https://it.wikipedia.org/wiki/Esattoria" TargetMode="External"/><Relationship Id="rId14" Type="http://schemas.openxmlformats.org/officeDocument/2006/relationships/hyperlink" Target="https://it.wikipedia.org/wiki/Facolt%C3%A0_universitaria" TargetMode="External"/><Relationship Id="rId22" Type="http://schemas.openxmlformats.org/officeDocument/2006/relationships/hyperlink" Target="https://it.wikipedia.org/wiki/Tribunale_ordinario" TargetMode="External"/><Relationship Id="rId27" Type="http://schemas.openxmlformats.org/officeDocument/2006/relationships/hyperlink" Target="https://it.wikipedia.org/wiki/A_latere" TargetMode="External"/><Relationship Id="rId30" Type="http://schemas.openxmlformats.org/officeDocument/2006/relationships/hyperlink" Target="https://it.wikipedia.org/wiki/Stidda" TargetMode="External"/><Relationship Id="rId35" Type="http://schemas.openxmlformats.org/officeDocument/2006/relationships/hyperlink" Target="https://it.wikipedia.org/wiki/Giornale_di_Sicilia" TargetMode="External"/><Relationship Id="rId43" Type="http://schemas.openxmlformats.org/officeDocument/2006/relationships/hyperlink" Target="https://it.wikipedia.org/wiki/2006" TargetMode="External"/><Relationship Id="rId48" Type="http://schemas.openxmlformats.org/officeDocument/2006/relationships/hyperlink" Target="https://it.wikipedia.org/wiki/1993" TargetMode="External"/><Relationship Id="rId56" Type="http://schemas.openxmlformats.org/officeDocument/2006/relationships/hyperlink" Target="https://it.wikipedia.org/wiki/Panorama_(rivista)" TargetMode="External"/><Relationship Id="rId64" Type="http://schemas.openxmlformats.org/officeDocument/2006/relationships/hyperlink" Target="https://it.wikipedia.org/wiki/Congregazione_delle_Cause_dei_Santi" TargetMode="External"/><Relationship Id="rId8" Type="http://schemas.openxmlformats.org/officeDocument/2006/relationships/hyperlink" Target="https://it.wikipedia.org/wiki/1952" TargetMode="External"/><Relationship Id="rId51" Type="http://schemas.openxmlformats.org/officeDocument/2006/relationships/hyperlink" Target="https://it.wikipedia.org/wiki/2011" TargetMode="External"/><Relationship Id="rId3" Type="http://schemas.openxmlformats.org/officeDocument/2006/relationships/styles" Target="styles.xml"/><Relationship Id="rId12" Type="http://schemas.openxmlformats.org/officeDocument/2006/relationships/hyperlink" Target="https://it.wikipedia.org/wiki/Azione_Cattolica" TargetMode="External"/><Relationship Id="rId17" Type="http://schemas.openxmlformats.org/officeDocument/2006/relationships/hyperlink" Target="https://it.wikipedia.org/wiki/1977" TargetMode="External"/><Relationship Id="rId25" Type="http://schemas.openxmlformats.org/officeDocument/2006/relationships/hyperlink" Target="https://it.wikipedia.org/wiki/Sostituto_procuratore" TargetMode="External"/><Relationship Id="rId33" Type="http://schemas.openxmlformats.org/officeDocument/2006/relationships/hyperlink" Target="https://it.wikipedia.org/wiki/Presidente_della_Repubblica_Italiana" TargetMode="External"/><Relationship Id="rId38" Type="http://schemas.openxmlformats.org/officeDocument/2006/relationships/hyperlink" Target="https://it.wikipedia.org/wiki/Alessandro_Di_Robilant" TargetMode="External"/><Relationship Id="rId46" Type="http://schemas.openxmlformats.org/officeDocument/2006/relationships/hyperlink" Target="https://it.wikipedia.org/wiki/Giulio_Scarpati" TargetMode="External"/><Relationship Id="rId59" Type="http://schemas.openxmlformats.org/officeDocument/2006/relationships/hyperlink" Target="https://it.wikipedia.org/wiki/TGcom24" TargetMode="External"/><Relationship Id="rId67" Type="http://schemas.openxmlformats.org/officeDocument/2006/relationships/theme" Target="theme/theme1.xml"/><Relationship Id="rId20" Type="http://schemas.openxmlformats.org/officeDocument/2006/relationships/hyperlink" Target="https://it.wikipedia.org/wiki/1978" TargetMode="External"/><Relationship Id="rId41" Type="http://schemas.openxmlformats.org/officeDocument/2006/relationships/hyperlink" Target="https://it.wikipedia.org/wiki/1992" TargetMode="External"/><Relationship Id="rId54" Type="http://schemas.openxmlformats.org/officeDocument/2006/relationships/hyperlink" Target="https://it.wikipedia.org/wiki/Canicatt%C3%AC" TargetMode="External"/><Relationship Id="rId62" Type="http://schemas.openxmlformats.org/officeDocument/2006/relationships/hyperlink" Target="https://it.wikipedia.org/wiki/Cardinal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DF95D-E5D0-4C80-8B6E-0BB6BD9C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2091</Words>
  <Characters>11919</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User</cp:lastModifiedBy>
  <cp:revision>2</cp:revision>
  <dcterms:created xsi:type="dcterms:W3CDTF">2021-01-05T12:12:00Z</dcterms:created>
  <dcterms:modified xsi:type="dcterms:W3CDTF">2021-01-05T12:12:00Z</dcterms:modified>
</cp:coreProperties>
</file>