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E8" w:rsidRPr="005039E8" w:rsidRDefault="005039E8" w:rsidP="005039E8">
      <w:pPr>
        <w:widowControl w:val="0"/>
        <w:suppressAutoHyphens/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b/>
          <w:sz w:val="24"/>
          <w:szCs w:val="24"/>
          <w:lang w:eastAsia="it-IT"/>
        </w:rPr>
        <w:t>GRIGLIA DI VALUTAZIONE (Comprensione del testo e produzione scritta)</w:t>
      </w:r>
    </w:p>
    <w:tbl>
      <w:tblPr>
        <w:tblStyle w:val="Grigliatabella"/>
        <w:tblW w:w="9950" w:type="dxa"/>
        <w:tblLook w:val="04A0" w:firstRow="1" w:lastRow="0" w:firstColumn="1" w:lastColumn="0" w:noHBand="0" w:noVBand="1"/>
      </w:tblPr>
      <w:tblGrid>
        <w:gridCol w:w="2348"/>
        <w:gridCol w:w="6639"/>
        <w:gridCol w:w="963"/>
      </w:tblGrid>
      <w:tr w:rsidR="005039E8" w:rsidRPr="005039E8" w:rsidTr="00230FB7">
        <w:tc>
          <w:tcPr>
            <w:tcW w:w="2362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</w:tc>
        <w:tc>
          <w:tcPr>
            <w:tcW w:w="6746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DESCRITTORI</w:t>
            </w:r>
          </w:p>
        </w:tc>
        <w:tc>
          <w:tcPr>
            <w:tcW w:w="842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</w:tc>
      </w:tr>
      <w:tr w:rsidR="005039E8" w:rsidRPr="005039E8" w:rsidTr="00230FB7">
        <w:tc>
          <w:tcPr>
            <w:tcW w:w="2362" w:type="dxa"/>
            <w:vMerge w:val="restart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Comprensione del Testo </w:t>
            </w:r>
          </w:p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 xml:space="preserve">(di attualità, letterario, storico, artistico) </w:t>
            </w: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Inadeguata (Testo non compreso. Risposte sbagliate e/o date spesso da copiatura di spezzoni disordinati del testo originale),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Parziale (Testo compreso solo in minima parte. Risposte talvolta parziali o sbagliate, molto schematiche. Copiature del testo originale male inserite).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Sufficiente (Coglie nel complesso gli elementi espliciti ma non sempre quelli impliciti)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Adeguata (Testo compreso pienamente nei suoi elementi espliciti e in parte in quelli impliciti. Risposte corrette ed adeguate)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Completa ed esaustiva (Testo compreso in tutti i suoi punti. Risposte complete e dettagliate. Coglie gli elementi espliciti ed impliciti con propria rielaborazione).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9E8" w:rsidRPr="005039E8" w:rsidTr="00230FB7">
        <w:tc>
          <w:tcPr>
            <w:tcW w:w="2362" w:type="dxa"/>
            <w:vMerge w:val="restart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Competenza linguistica </w:t>
            </w:r>
          </w:p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 xml:space="preserve">(grammaticale e semantico-lessicale in tutta la prova) </w:t>
            </w: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Espressione confusa, registro inadeguato, lessico improprio, molti errori di ortografia 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Elementare non sempre chiara con registro non sempre adeguato, lessico limitato e ripetitivo, vari errori di ortografia.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Espressione abbastanza chiara e scorrevole, registro sufficientemente adeguato, lessico semplificato, alcuni errori ortografici. 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Espressione chiara, registro adeguato, lessico appropriato, sporadici errori ortografici 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Espressione chiara e scorrevole, registro adeguato, lessico appropriato e articolato, ortografia per lo più corretta. 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Esposizione articolata, chiara e scorrevole, registro adeguato, lessico ricco, ortografia corretta. 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39E8" w:rsidRPr="005039E8" w:rsidTr="00230FB7">
        <w:tc>
          <w:tcPr>
            <w:tcW w:w="2362" w:type="dxa"/>
            <w:vMerge w:val="restart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Competenza testuale e ideativa</w:t>
            </w: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(Scelta di argomenti pertinenti, organizzazione degli argomenti, coerenza e coesione nella struttura del discorso, scansione del testo in paragrafi) </w:t>
            </w: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Non esegue la parte relativa alla produzione 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Non individua concetti-chiave. Scarsa selezione di contenuti 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Individua i concetti chiave, ma la forma è involuta e non coesa. 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Individua i concetti chiave collegandoli 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Sviluppa la trattazione mostrando buona capacità analitica e sintetica 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5039E8" w:rsidRPr="005039E8" w:rsidTr="00230FB7">
        <w:tc>
          <w:tcPr>
            <w:tcW w:w="2362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Sviluppa la trattazione con coerenza, collega i concetti in maniera autonoma ed originale. </w:t>
            </w: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9E8" w:rsidRPr="005039E8" w:rsidTr="00230FB7">
        <w:trPr>
          <w:trHeight w:val="442"/>
        </w:trPr>
        <w:tc>
          <w:tcPr>
            <w:tcW w:w="236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6746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__/10</w:t>
            </w:r>
          </w:p>
        </w:tc>
      </w:tr>
    </w:tbl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before="47" w:after="0" w:line="240" w:lineRule="auto"/>
        <w:ind w:left="113" w:right="110"/>
        <w:rPr>
          <w:rFonts w:ascii="Times New Roman" w:hAnsi="Times New Roman" w:cs="Times New Roman"/>
          <w:sz w:val="24"/>
          <w:szCs w:val="24"/>
        </w:rPr>
      </w:pPr>
    </w:p>
    <w:p w:rsidR="005039E8" w:rsidRPr="005039E8" w:rsidRDefault="005039E8" w:rsidP="005039E8">
      <w:pPr>
        <w:widowControl w:val="0"/>
        <w:suppressAutoHyphens/>
        <w:spacing w:before="47" w:after="0" w:line="240" w:lineRule="auto"/>
        <w:ind w:left="113" w:right="110"/>
        <w:rPr>
          <w:rFonts w:ascii="Times New Roman" w:hAnsi="Times New Roman" w:cs="Times New Roman"/>
          <w:sz w:val="24"/>
          <w:szCs w:val="24"/>
        </w:rPr>
      </w:pPr>
    </w:p>
    <w:p w:rsidR="005039E8" w:rsidRPr="005039E8" w:rsidRDefault="005039E8" w:rsidP="005039E8">
      <w:pPr>
        <w:widowControl w:val="0"/>
        <w:suppressAutoHyphens/>
        <w:spacing w:before="47" w:after="0" w:line="240" w:lineRule="auto"/>
        <w:ind w:left="113" w:right="110"/>
        <w:rPr>
          <w:rFonts w:ascii="Times New Roman" w:hAnsi="Times New Roman" w:cs="Times New Roman"/>
          <w:sz w:val="24"/>
          <w:szCs w:val="24"/>
        </w:rPr>
      </w:pPr>
    </w:p>
    <w:p w:rsidR="005039E8" w:rsidRPr="005039E8" w:rsidRDefault="005039E8" w:rsidP="005039E8">
      <w:pPr>
        <w:widowControl w:val="0"/>
        <w:suppressAutoHyphens/>
        <w:spacing w:before="47" w:after="0" w:line="240" w:lineRule="auto"/>
        <w:ind w:left="113" w:right="110"/>
        <w:rPr>
          <w:rFonts w:ascii="Times New Roman" w:hAnsi="Times New Roman" w:cs="Times New Roman"/>
          <w:sz w:val="24"/>
          <w:szCs w:val="24"/>
        </w:rPr>
      </w:pPr>
    </w:p>
    <w:p w:rsidR="005039E8" w:rsidRPr="005039E8" w:rsidRDefault="005039E8" w:rsidP="005039E8">
      <w:pPr>
        <w:widowControl w:val="0"/>
        <w:suppressAutoHyphens/>
        <w:spacing w:before="47" w:after="0" w:line="240" w:lineRule="auto"/>
        <w:ind w:left="113" w:right="110"/>
        <w:rPr>
          <w:rFonts w:ascii="Times New Roman" w:hAnsi="Times New Roman" w:cs="Times New Roman"/>
          <w:sz w:val="24"/>
          <w:szCs w:val="24"/>
        </w:rPr>
      </w:pPr>
    </w:p>
    <w:p w:rsidR="005039E8" w:rsidRPr="005039E8" w:rsidRDefault="005039E8" w:rsidP="005039E8">
      <w:pPr>
        <w:widowControl w:val="0"/>
        <w:suppressAutoHyphens/>
        <w:spacing w:before="47" w:after="0" w:line="240" w:lineRule="auto"/>
        <w:ind w:left="113" w:right="110"/>
        <w:rPr>
          <w:rFonts w:ascii="Times New Roman" w:hAnsi="Times New Roman" w:cs="Times New Roman"/>
          <w:sz w:val="24"/>
          <w:szCs w:val="24"/>
        </w:rPr>
      </w:pPr>
    </w:p>
    <w:p w:rsidR="005039E8" w:rsidRPr="005039E8" w:rsidRDefault="005039E8" w:rsidP="005039E8">
      <w:pPr>
        <w:widowControl w:val="0"/>
        <w:suppressAutoHyphens/>
        <w:spacing w:before="47" w:after="0" w:line="240" w:lineRule="auto"/>
        <w:ind w:left="113" w:right="110"/>
        <w:rPr>
          <w:rFonts w:ascii="Times New Roman" w:hAnsi="Times New Roman" w:cs="Times New Roman"/>
          <w:sz w:val="24"/>
          <w:szCs w:val="24"/>
        </w:rPr>
      </w:pPr>
    </w:p>
    <w:p w:rsidR="005039E8" w:rsidRPr="005039E8" w:rsidRDefault="005039E8" w:rsidP="005039E8">
      <w:pPr>
        <w:widowControl w:val="0"/>
        <w:suppressAutoHyphens/>
        <w:spacing w:before="47" w:after="0" w:line="240" w:lineRule="auto"/>
        <w:ind w:left="113" w:right="110"/>
        <w:rPr>
          <w:rFonts w:ascii="Times New Roman" w:hAnsi="Times New Roman" w:cs="Times New Roman"/>
          <w:sz w:val="24"/>
          <w:szCs w:val="24"/>
        </w:rPr>
      </w:pPr>
    </w:p>
    <w:p w:rsidR="005039E8" w:rsidRPr="005039E8" w:rsidRDefault="005039E8" w:rsidP="005039E8">
      <w:pPr>
        <w:widowControl w:val="0"/>
        <w:suppressAutoHyphens/>
        <w:spacing w:before="47" w:after="0" w:line="240" w:lineRule="auto"/>
        <w:ind w:left="113" w:right="110"/>
        <w:rPr>
          <w:rFonts w:ascii="Times New Roman" w:hAnsi="Times New Roman" w:cs="Times New Roman"/>
          <w:sz w:val="24"/>
          <w:szCs w:val="24"/>
        </w:rPr>
      </w:pPr>
    </w:p>
    <w:p w:rsid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b/>
          <w:sz w:val="24"/>
          <w:szCs w:val="24"/>
          <w:lang w:eastAsia="it-IT"/>
        </w:rPr>
        <w:lastRenderedPageBreak/>
        <w:t>GRIGLIA DI VALUTAZIONE (produzione scritta)</w:t>
      </w:r>
    </w:p>
    <w:p w:rsidR="005039E8" w:rsidRPr="005039E8" w:rsidRDefault="005039E8" w:rsidP="005039E8">
      <w:pPr>
        <w:widowControl w:val="0"/>
        <w:suppressAutoHyphens/>
        <w:spacing w:after="120" w:line="240" w:lineRule="auto"/>
        <w:ind w:left="113"/>
        <w:outlineLvl w:val="1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t>Composizioni e brevi trattazioni di argomenti</w:t>
      </w:r>
    </w:p>
    <w:tbl>
      <w:tblPr>
        <w:tblStyle w:val="Grigliatabella"/>
        <w:tblW w:w="9848" w:type="dxa"/>
        <w:tblLook w:val="04A0" w:firstRow="1" w:lastRow="0" w:firstColumn="1" w:lastColumn="0" w:noHBand="0" w:noVBand="1"/>
      </w:tblPr>
      <w:tblGrid>
        <w:gridCol w:w="2253"/>
        <w:gridCol w:w="6632"/>
        <w:gridCol w:w="963"/>
      </w:tblGrid>
      <w:tr w:rsidR="005039E8" w:rsidRPr="005039E8" w:rsidTr="00230FB7">
        <w:tc>
          <w:tcPr>
            <w:tcW w:w="2263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</w:tc>
        <w:tc>
          <w:tcPr>
            <w:tcW w:w="674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DESCRITTORI</w:t>
            </w:r>
          </w:p>
        </w:tc>
        <w:tc>
          <w:tcPr>
            <w:tcW w:w="840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</w:tc>
      </w:tr>
      <w:tr w:rsidR="005039E8" w:rsidRPr="005039E8" w:rsidTr="00230FB7">
        <w:tc>
          <w:tcPr>
            <w:tcW w:w="2263" w:type="dxa"/>
            <w:vMerge w:val="restart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Esecuzione del compito</w:t>
            </w:r>
          </w:p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(Contenuti culturali e/o letterari))</w:t>
            </w:r>
          </w:p>
        </w:tc>
        <w:tc>
          <w:tcPr>
            <w:tcW w:w="674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Non risponde alle indicazioni del compito.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Il contenuto viene riportato meccanicamente o in modo superficiale e incompleto.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Sa rispondere alle indicazioni del compito in modo essenziale.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Sa rispondere alle indicazioni del compito in modo completo.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Sa rispondere alle indicazioni del compito in modo completo ed articolato.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9E8" w:rsidRPr="005039E8" w:rsidTr="00230FB7">
        <w:tc>
          <w:tcPr>
            <w:tcW w:w="2263" w:type="dxa"/>
            <w:vMerge w:val="restart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Organizzazione</w:t>
            </w:r>
          </w:p>
        </w:tc>
        <w:tc>
          <w:tcPr>
            <w:tcW w:w="674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Non sa organizzare un testo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Non sa organizzare e sviluppare il testo in modo chiaro e coerente rispetto al compito e utilizza lay-out, registro e stile inadeguati.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 xml:space="preserve">Sa organizzare e </w:t>
            </w:r>
            <w:proofErr w:type="gramStart"/>
            <w:r w:rsidRPr="005039E8">
              <w:rPr>
                <w:rFonts w:ascii="Times New Roman" w:hAnsi="Times New Roman"/>
                <w:sz w:val="24"/>
                <w:szCs w:val="24"/>
              </w:rPr>
              <w:t>sviluppare  il</w:t>
            </w:r>
            <w:proofErr w:type="gramEnd"/>
            <w:r w:rsidRPr="005039E8">
              <w:rPr>
                <w:rFonts w:ascii="Times New Roman" w:hAnsi="Times New Roman"/>
                <w:sz w:val="24"/>
                <w:szCs w:val="24"/>
              </w:rPr>
              <w:t xml:space="preserve"> testo in modo accettabile rispetto al compito.</w:t>
            </w:r>
          </w:p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Lay-out, registro e stile sono parzialmente adeguati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Sa organizzare e sviluppare  il testo in modo abbastanza efficace e coerente, rispetto al compito e sa usare lay-out, registro e stile adeguati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Sa organizzare e sviluppare  il testo in modo efficace e coerente, rispetto al compito e  sa usare lay-out, registro e stile appropriati.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9E8" w:rsidRPr="005039E8" w:rsidTr="00230FB7">
        <w:tc>
          <w:tcPr>
            <w:tcW w:w="2263" w:type="dxa"/>
            <w:vMerge w:val="restart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Correttezza morfosintattica</w:t>
            </w: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Non sa usare le  strutture morfosintattiche.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Usa le strutture morfosintattiche con  difficoltà e commette errori che compromettono  la comprensibilità del testo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Usa le strutture morfosintattiche commettendo errori che tuttavia non impediscono  la comprensibilità globale del testo.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Usa le strutture morfosintattiche in modo abbastanza articolato e corretto, con saltuarie imprecisioni.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Usa le strutture morfosintattiche in modo articolato, corretto e appropriato.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9E8" w:rsidRPr="005039E8" w:rsidTr="00230FB7">
        <w:tc>
          <w:tcPr>
            <w:tcW w:w="2263" w:type="dxa"/>
            <w:vMerge w:val="restart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Lessico</w:t>
            </w: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Lessico molto limitato / inesistente.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Utilizza un lessico limitato e improprio che spesso impedisce la comprensibilità del testo. Sono presenti errori ortografici.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Sa utilizzare un lessico limitato ma abbastanza appropriato, che non impedisce la comprensibilità del testo. Occasionali errori ortografici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Sa utilizzare un lessico generalmente appropriato e vario. Occasionali errori di ortografia.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Sa utilizzare un lessico appropriato e vario. L’ortografia è corretta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9E8" w:rsidRPr="005039E8" w:rsidTr="00230FB7">
        <w:trPr>
          <w:trHeight w:val="442"/>
        </w:trPr>
        <w:tc>
          <w:tcPr>
            <w:tcW w:w="2263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__/10</w:t>
            </w:r>
          </w:p>
        </w:tc>
      </w:tr>
    </w:tbl>
    <w:p w:rsidR="005039E8" w:rsidRPr="005039E8" w:rsidRDefault="005039E8" w:rsidP="005039E8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Default="005039E8" w:rsidP="005039E8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it-IT"/>
        </w:rPr>
        <w:lastRenderedPageBreak/>
        <w:t>GRIGLIA DI VALUTAZIONE PRODUZIONE ORALE</w:t>
      </w:r>
    </w:p>
    <w:p w:rsidR="005039E8" w:rsidRPr="005039E8" w:rsidRDefault="005039E8" w:rsidP="005039E8">
      <w:pPr>
        <w:widowControl w:val="0"/>
        <w:suppressAutoHyphens/>
        <w:spacing w:before="60" w:after="60" w:line="240" w:lineRule="auto"/>
        <w:ind w:left="113" w:right="113"/>
        <w:rPr>
          <w:rFonts w:ascii="Times New Roman" w:hAnsi="Times New Roman" w:cs="Times New Roman"/>
          <w:sz w:val="24"/>
          <w:szCs w:val="24"/>
        </w:rPr>
      </w:pPr>
      <w:r w:rsidRPr="005039E8">
        <w:rPr>
          <w:rFonts w:ascii="Times New Roman" w:hAnsi="Times New Roman" w:cs="Times New Roman"/>
          <w:sz w:val="24"/>
          <w:szCs w:val="24"/>
        </w:rPr>
        <w:t>Aderenza alla traccia (contenuti culturali e/o letterari) / Efficacia comunicativa / Lessico, pronuncia e intonazione / Correttezza grammaticale e sintattica</w:t>
      </w:r>
    </w:p>
    <w:tbl>
      <w:tblPr>
        <w:tblStyle w:val="Grigliatabella"/>
        <w:tblW w:w="9848" w:type="dxa"/>
        <w:tblLook w:val="04A0" w:firstRow="1" w:lastRow="0" w:firstColumn="1" w:lastColumn="0" w:noHBand="0" w:noVBand="1"/>
      </w:tblPr>
      <w:tblGrid>
        <w:gridCol w:w="2251"/>
        <w:gridCol w:w="6634"/>
        <w:gridCol w:w="963"/>
      </w:tblGrid>
      <w:tr w:rsidR="005039E8" w:rsidRPr="005039E8" w:rsidTr="00230FB7">
        <w:tc>
          <w:tcPr>
            <w:tcW w:w="2263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</w:tc>
        <w:tc>
          <w:tcPr>
            <w:tcW w:w="674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DESCRITTORI</w:t>
            </w:r>
          </w:p>
        </w:tc>
        <w:tc>
          <w:tcPr>
            <w:tcW w:w="840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</w:tc>
      </w:tr>
      <w:tr w:rsidR="005039E8" w:rsidRPr="005039E8" w:rsidTr="00230FB7">
        <w:tc>
          <w:tcPr>
            <w:tcW w:w="2263" w:type="dxa"/>
            <w:vMerge w:val="restart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Comprensione</w:t>
            </w:r>
          </w:p>
        </w:tc>
        <w:tc>
          <w:tcPr>
            <w:tcW w:w="674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Non sa comprendere e non rispond</w:t>
            </w: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Comprende la domanda/richiesta con qualche difficoltà (es. si deve ripetere la richiesta)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Sa comprendere  la domanda/richiesta in modo tale da  rispondere prontamente.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9E8" w:rsidRPr="005039E8" w:rsidTr="00230FB7">
        <w:tc>
          <w:tcPr>
            <w:tcW w:w="2263" w:type="dxa"/>
            <w:vMerge w:val="restart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Conoscenza dei contenuti</w:t>
            </w:r>
          </w:p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(culturali e/o letterari)</w:t>
            </w:r>
          </w:p>
        </w:tc>
        <w:tc>
          <w:tcPr>
            <w:tcW w:w="674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Ha conoscenze molto frammentarie e confuse del contenuto.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Conosce il contenuto solo nelle linee essenziali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Conosce bene il contenuto e fornisce tutte le informazioni richieste.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9E8" w:rsidRPr="005039E8" w:rsidTr="00230FB7">
        <w:tc>
          <w:tcPr>
            <w:tcW w:w="2263" w:type="dxa"/>
            <w:vMerge w:val="restart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Efficacia comunicativa</w:t>
            </w:r>
          </w:p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(fluidità)</w:t>
            </w: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Non sa mantenere il flusso del discorso senza l’intervento dell’interlocutore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Sa mantenere il flusso del discorso anche se con brevi pause,  sa rispondere usando strategie comunicative in modo adeguato.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Si esprime con grande scioltezza e disinvoltura e sa sostenere il flusso del discorso senza interruzioni ed in modo efficace. Sa prendere l’iniziativa in modo variato, sa rispondere usando strategie comunicative in modo efficace.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9E8" w:rsidRPr="005039E8" w:rsidTr="00230FB7">
        <w:tc>
          <w:tcPr>
            <w:tcW w:w="2263" w:type="dxa"/>
            <w:vMerge w:val="restart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Pronuncia / Intonazione</w:t>
            </w: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Numerosi, gravi errori che rendono impossibile la comprensione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Alcuni errori che però non impediscono la comprensione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Pochissimi errori o nessuno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9E8" w:rsidRPr="005039E8" w:rsidTr="00230FB7">
        <w:tc>
          <w:tcPr>
            <w:tcW w:w="2263" w:type="dxa"/>
            <w:vMerge w:val="restart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Accuracy</w:t>
            </w:r>
            <w:proofErr w:type="spellEnd"/>
          </w:p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(Accuratezza /Appropriatezza linguistica: grammatica, sintassi, lessico)</w:t>
            </w: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color w:val="000000"/>
                <w:sz w:val="24"/>
                <w:szCs w:val="24"/>
              </w:rPr>
              <w:t>Gli errori sistematici di natura grammaticale ed il lessico estremamente limitato rendono impossibile la comunicazione.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Usa un lessico semplice con alcuni errori di natura grammaticale che non impediscono la comprensione.     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9E8" w:rsidRPr="005039E8" w:rsidTr="00230FB7">
        <w:tc>
          <w:tcPr>
            <w:tcW w:w="2263" w:type="dxa"/>
            <w:vMerge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Usa un lessico appropriato e accurato e non commette errori grammaticali né sintattici.</w:t>
            </w: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9E8" w:rsidRPr="005039E8" w:rsidTr="00230FB7">
        <w:trPr>
          <w:trHeight w:val="442"/>
        </w:trPr>
        <w:tc>
          <w:tcPr>
            <w:tcW w:w="2263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8">
              <w:rPr>
                <w:rFonts w:ascii="Times New Roman" w:hAnsi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6745" w:type="dxa"/>
            <w:vAlign w:val="center"/>
          </w:tcPr>
          <w:p w:rsidR="005039E8" w:rsidRPr="005039E8" w:rsidRDefault="005039E8" w:rsidP="005039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__/10</w:t>
            </w:r>
          </w:p>
        </w:tc>
      </w:tr>
    </w:tbl>
    <w:p w:rsidR="005039E8" w:rsidRPr="005039E8" w:rsidRDefault="005039E8" w:rsidP="005039E8">
      <w:pPr>
        <w:widowControl w:val="0"/>
        <w:suppressAutoHyphens/>
        <w:spacing w:before="47" w:after="0" w:line="240" w:lineRule="auto"/>
        <w:ind w:right="110"/>
        <w:rPr>
          <w:rFonts w:ascii="Times New Roman" w:hAnsi="Times New Roman" w:cs="Times New Roman"/>
          <w:sz w:val="24"/>
          <w:szCs w:val="24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lastRenderedPageBreak/>
        <w:t>LICEO “E. MEDI” CICCIANO</w:t>
      </w: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t>TABELLA DI VALUTAZIONE DELLA SECONDA PROVA SCRITTA DELL’ESAME DI STATO</w:t>
      </w: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t>DISCIPLINA: LINGUA E CULTURA STRANIERA INGLESE</w:t>
      </w: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0" w:lineRule="atLeast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t>ANNO SCOLASTICO 2021/2022</w:t>
      </w: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t xml:space="preserve">CANDIDATO______________________________________ </w:t>
      </w:r>
      <w:proofErr w:type="gramStart"/>
      <w:r w:rsidRPr="005039E8"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t>CLASSE  V</w:t>
      </w:r>
      <w:proofErr w:type="gramEnd"/>
      <w:r w:rsidRPr="005039E8"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t xml:space="preserve">  SEZ. ____ linguistico</w:t>
      </w: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9913" w:type="dxa"/>
        <w:tblLook w:val="04A0" w:firstRow="1" w:lastRow="0" w:firstColumn="1" w:lastColumn="0" w:noHBand="0" w:noVBand="1"/>
      </w:tblPr>
      <w:tblGrid>
        <w:gridCol w:w="2223"/>
        <w:gridCol w:w="1458"/>
        <w:gridCol w:w="1346"/>
        <w:gridCol w:w="1348"/>
        <w:gridCol w:w="1134"/>
        <w:gridCol w:w="1134"/>
        <w:gridCol w:w="1270"/>
      </w:tblGrid>
      <w:tr w:rsidR="005039E8" w:rsidRPr="005039E8" w:rsidTr="00230FB7">
        <w:tc>
          <w:tcPr>
            <w:tcW w:w="2222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Indicatori</w:t>
            </w:r>
          </w:p>
        </w:tc>
        <w:tc>
          <w:tcPr>
            <w:tcW w:w="1458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Insufficiente</w:t>
            </w:r>
          </w:p>
        </w:tc>
        <w:tc>
          <w:tcPr>
            <w:tcW w:w="1346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Mediocre</w:t>
            </w:r>
          </w:p>
        </w:tc>
        <w:tc>
          <w:tcPr>
            <w:tcW w:w="1348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Sufficiente</w:t>
            </w:r>
          </w:p>
        </w:tc>
        <w:tc>
          <w:tcPr>
            <w:tcW w:w="113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Buono</w:t>
            </w:r>
          </w:p>
        </w:tc>
        <w:tc>
          <w:tcPr>
            <w:tcW w:w="113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Ottimo</w:t>
            </w:r>
          </w:p>
        </w:tc>
        <w:tc>
          <w:tcPr>
            <w:tcW w:w="1270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Punteggio</w:t>
            </w:r>
          </w:p>
        </w:tc>
      </w:tr>
      <w:tr w:rsidR="005039E8" w:rsidRPr="005039E8" w:rsidTr="00230FB7">
        <w:tc>
          <w:tcPr>
            <w:tcW w:w="2222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Comprensione della traccia</w:t>
            </w:r>
          </w:p>
        </w:tc>
        <w:tc>
          <w:tcPr>
            <w:tcW w:w="1458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46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9E8" w:rsidRPr="005039E8" w:rsidTr="00230FB7">
        <w:tc>
          <w:tcPr>
            <w:tcW w:w="2222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Correttezza esecutiva e chiarezza espositiva</w:t>
            </w:r>
          </w:p>
        </w:tc>
        <w:tc>
          <w:tcPr>
            <w:tcW w:w="1458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9E8" w:rsidRPr="005039E8" w:rsidTr="00230FB7">
        <w:tc>
          <w:tcPr>
            <w:tcW w:w="2222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Completezza dell’elaborato</w:t>
            </w:r>
          </w:p>
        </w:tc>
        <w:tc>
          <w:tcPr>
            <w:tcW w:w="1458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48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9E8" w:rsidRPr="005039E8" w:rsidTr="00230FB7">
        <w:tc>
          <w:tcPr>
            <w:tcW w:w="2222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Ricchezza di conoscenze evidenziate</w:t>
            </w:r>
          </w:p>
        </w:tc>
        <w:tc>
          <w:tcPr>
            <w:tcW w:w="1458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48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9E8" w:rsidRPr="005039E8" w:rsidTr="00230FB7">
        <w:tc>
          <w:tcPr>
            <w:tcW w:w="2222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Originalità e/o organicità nell’impostazione e nella esecuzione</w:t>
            </w:r>
          </w:p>
        </w:tc>
        <w:tc>
          <w:tcPr>
            <w:tcW w:w="1458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48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>Totale punteggio attribuito: ______________________ / 15</w:t>
      </w: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>Data: _____________________________</w:t>
      </w: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>I Commissari</w:t>
      </w: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</w: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ab/>
        <w:t>Il Presidente</w:t>
      </w: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b/>
          <w:sz w:val="24"/>
          <w:szCs w:val="24"/>
          <w:lang w:eastAsia="it-IT"/>
        </w:rPr>
        <w:t>TABELLA DI TRASPOSIZIONE DEL PUNTEGGIO OTTENUTO IN DECIMI</w:t>
      </w:r>
    </w:p>
    <w:tbl>
      <w:tblPr>
        <w:tblStyle w:val="Grigliatabella"/>
        <w:tblW w:w="9851" w:type="dxa"/>
        <w:tblLook w:val="04A0" w:firstRow="1" w:lastRow="0" w:firstColumn="1" w:lastColumn="0" w:noHBand="0" w:noVBand="1"/>
      </w:tblPr>
      <w:tblGrid>
        <w:gridCol w:w="1191"/>
        <w:gridCol w:w="518"/>
        <w:gridCol w:w="514"/>
        <w:gridCol w:w="573"/>
        <w:gridCol w:w="515"/>
        <w:gridCol w:w="574"/>
        <w:gridCol w:w="515"/>
        <w:gridCol w:w="573"/>
        <w:gridCol w:w="516"/>
        <w:gridCol w:w="573"/>
        <w:gridCol w:w="553"/>
        <w:gridCol w:w="575"/>
        <w:gridCol w:w="703"/>
        <w:gridCol w:w="704"/>
        <w:gridCol w:w="703"/>
        <w:gridCol w:w="551"/>
      </w:tblGrid>
      <w:tr w:rsidR="005039E8" w:rsidRPr="005039E8" w:rsidTr="00230FB7">
        <w:tc>
          <w:tcPr>
            <w:tcW w:w="1190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Punteggio</w:t>
            </w:r>
          </w:p>
        </w:tc>
        <w:tc>
          <w:tcPr>
            <w:tcW w:w="517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3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3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1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039E8" w:rsidRPr="005039E8" w:rsidTr="00230FB7">
        <w:tc>
          <w:tcPr>
            <w:tcW w:w="1190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Voto</w:t>
            </w:r>
          </w:p>
        </w:tc>
        <w:tc>
          <w:tcPr>
            <w:tcW w:w="517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1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51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16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3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702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7/7,5</w:t>
            </w:r>
          </w:p>
        </w:tc>
        <w:tc>
          <w:tcPr>
            <w:tcW w:w="704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8/8,5</w:t>
            </w:r>
          </w:p>
        </w:tc>
        <w:tc>
          <w:tcPr>
            <w:tcW w:w="703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9/9,5</w:t>
            </w:r>
          </w:p>
        </w:tc>
        <w:tc>
          <w:tcPr>
            <w:tcW w:w="551" w:type="dxa"/>
          </w:tcPr>
          <w:p w:rsidR="005039E8" w:rsidRPr="005039E8" w:rsidRDefault="005039E8" w:rsidP="005039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039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:rsidR="005039E8" w:rsidRPr="005039E8" w:rsidRDefault="005039E8" w:rsidP="005039E8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5039E8">
        <w:rPr>
          <w:rFonts w:ascii="Times New Roman" w:eastAsiaTheme="minorEastAsia" w:hAnsi="Times New Roman" w:cs="Times New Roman"/>
          <w:sz w:val="24"/>
          <w:szCs w:val="24"/>
          <w:lang w:eastAsia="it-IT"/>
        </w:rPr>
        <w:t>VOTO FINALE ______ / 10</w:t>
      </w:r>
    </w:p>
    <w:p w:rsidR="005039E8" w:rsidRPr="005039E8" w:rsidRDefault="005039E8" w:rsidP="005039E8">
      <w:pPr>
        <w:widowControl w:val="0"/>
        <w:suppressAutoHyphens/>
        <w:spacing w:before="47" w:after="0" w:line="240" w:lineRule="auto"/>
        <w:ind w:right="110"/>
        <w:rPr>
          <w:rFonts w:ascii="Times New Roman" w:hAnsi="Times New Roman" w:cs="Times New Roman"/>
          <w:sz w:val="24"/>
          <w:szCs w:val="24"/>
        </w:rPr>
      </w:pPr>
    </w:p>
    <w:p w:rsidR="005039E8" w:rsidRPr="005039E8" w:rsidRDefault="005039E8" w:rsidP="005039E8">
      <w:pPr>
        <w:widowControl w:val="0"/>
        <w:suppressAutoHyphens/>
        <w:spacing w:before="47" w:after="0" w:line="240" w:lineRule="auto"/>
        <w:ind w:right="110"/>
        <w:rPr>
          <w:rFonts w:ascii="Times New Roman" w:hAnsi="Times New Roman" w:cs="Times New Roman"/>
          <w:sz w:val="24"/>
          <w:szCs w:val="24"/>
        </w:rPr>
      </w:pPr>
    </w:p>
    <w:p w:rsidR="005039E8" w:rsidRDefault="005039E8" w:rsidP="005039E8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</w:p>
    <w:p w:rsidR="00A77817" w:rsidRDefault="00A77817" w:rsidP="005039E8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</w:p>
    <w:p w:rsidR="005039E8" w:rsidRPr="005039E8" w:rsidRDefault="005039E8" w:rsidP="005039E8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5327"/>
      </w:tblGrid>
      <w:tr w:rsidR="005039E8" w:rsidRPr="005039E8" w:rsidTr="00230FB7">
        <w:tc>
          <w:tcPr>
            <w:tcW w:w="96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lastRenderedPageBreak/>
              <w:t>GRIGLIA DI VALUTAZIONE PROVA STRUTTURATA E/O SEMISTRUTTURATA</w:t>
            </w:r>
          </w:p>
        </w:tc>
      </w:tr>
      <w:tr w:rsidR="005039E8" w:rsidRPr="005039E8" w:rsidTr="00230FB7"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Tipologia di quesito</w:t>
            </w:r>
          </w:p>
        </w:tc>
        <w:tc>
          <w:tcPr>
            <w:tcW w:w="53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Assegnazione del punteggio</w:t>
            </w:r>
          </w:p>
        </w:tc>
      </w:tr>
      <w:tr w:rsidR="005039E8" w:rsidRPr="005039E8" w:rsidTr="00230FB7"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Vero/Falso – scelta fra due opzioni</w:t>
            </w:r>
          </w:p>
        </w:tc>
        <w:tc>
          <w:tcPr>
            <w:tcW w:w="53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½ punto per ogni risposta corretta</w:t>
            </w:r>
          </w:p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+ ½  punto per correzione (se richiesta) del quesito falso</w:t>
            </w:r>
          </w:p>
        </w:tc>
      </w:tr>
      <w:tr w:rsidR="005039E8" w:rsidRPr="005039E8" w:rsidTr="00230FB7"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Collegamento - Riconoscimento</w:t>
            </w:r>
          </w:p>
        </w:tc>
        <w:tc>
          <w:tcPr>
            <w:tcW w:w="53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 punto per ogni risposta corretta</w:t>
            </w:r>
          </w:p>
        </w:tc>
      </w:tr>
      <w:tr w:rsidR="005039E8" w:rsidRPr="005039E8" w:rsidTr="00230FB7"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 xml:space="preserve">Individuazione – Scelta multipla – Completamento Correzione autonoma </w:t>
            </w:r>
          </w:p>
        </w:tc>
        <w:tc>
          <w:tcPr>
            <w:tcW w:w="53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 punto per ogni risposta corretta</w:t>
            </w:r>
          </w:p>
        </w:tc>
      </w:tr>
      <w:tr w:rsidR="005039E8" w:rsidRPr="005039E8" w:rsidTr="00230FB7"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Classificazione</w:t>
            </w:r>
          </w:p>
        </w:tc>
        <w:tc>
          <w:tcPr>
            <w:tcW w:w="53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 punto per ogni risposta corretta</w:t>
            </w:r>
          </w:p>
        </w:tc>
      </w:tr>
      <w:tr w:rsidR="005039E8" w:rsidRPr="005039E8" w:rsidTr="00230FB7"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Risposta con motivazione</w:t>
            </w:r>
          </w:p>
        </w:tc>
        <w:tc>
          <w:tcPr>
            <w:tcW w:w="53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Fino a 2 punti per ogni risposta corretta per forma e contenuto</w:t>
            </w:r>
          </w:p>
        </w:tc>
      </w:tr>
      <w:tr w:rsidR="005039E8" w:rsidRPr="005039E8" w:rsidTr="00230FB7"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Analisi grammaticale e/o logica</w:t>
            </w:r>
          </w:p>
        </w:tc>
        <w:tc>
          <w:tcPr>
            <w:tcW w:w="53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 punto per ogni elemento analizzato correttamente</w:t>
            </w:r>
          </w:p>
        </w:tc>
      </w:tr>
    </w:tbl>
    <w:p w:rsidR="005039E8" w:rsidRPr="005039E8" w:rsidRDefault="005039E8" w:rsidP="005039E8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5039E8" w:rsidRPr="005039E8" w:rsidRDefault="005039E8" w:rsidP="005039E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039E8">
        <w:rPr>
          <w:rFonts w:ascii="Liberation Serif" w:eastAsia="NSimSun" w:hAnsi="Liberation Serif" w:cs="Lucida Sans"/>
          <w:b/>
          <w:bCs/>
          <w:kern w:val="2"/>
          <w:sz w:val="24"/>
          <w:szCs w:val="24"/>
          <w:lang w:eastAsia="zh-CN" w:bidi="hi-IN"/>
        </w:rPr>
        <w:t>Risposte brevi (aperte) – Testo autonomo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915"/>
        <w:gridCol w:w="270"/>
        <w:gridCol w:w="1080"/>
        <w:gridCol w:w="285"/>
        <w:gridCol w:w="1245"/>
        <w:gridCol w:w="285"/>
        <w:gridCol w:w="1020"/>
        <w:gridCol w:w="225"/>
        <w:gridCol w:w="855"/>
        <w:gridCol w:w="345"/>
        <w:gridCol w:w="960"/>
        <w:gridCol w:w="285"/>
        <w:gridCol w:w="510"/>
        <w:gridCol w:w="347"/>
      </w:tblGrid>
      <w:tr w:rsidR="005039E8" w:rsidRPr="005039E8" w:rsidTr="00230FB7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Indicatori</w:t>
            </w:r>
          </w:p>
        </w:tc>
        <w:tc>
          <w:tcPr>
            <w:tcW w:w="8627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Descrittori</w:t>
            </w:r>
          </w:p>
        </w:tc>
      </w:tr>
      <w:tr w:rsidR="005039E8" w:rsidRPr="005039E8" w:rsidTr="00230FB7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Conoscenza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Completa e corretta</w:t>
            </w:r>
          </w:p>
        </w:tc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Quasi completa</w:t>
            </w: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3,5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Essenziale</w:t>
            </w: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2,5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Parziale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proofErr w:type="spellStart"/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Frammen-taria</w:t>
            </w:r>
            <w:proofErr w:type="spellEnd"/>
          </w:p>
        </w:tc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1,1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Confusa e lacunosa</w:t>
            </w: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0,5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Nulla</w:t>
            </w:r>
          </w:p>
        </w:tc>
        <w:tc>
          <w:tcPr>
            <w:tcW w:w="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0,25</w:t>
            </w:r>
          </w:p>
        </w:tc>
      </w:tr>
      <w:tr w:rsidR="005039E8" w:rsidRPr="005039E8" w:rsidTr="00230FB7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Pertinenza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Completa</w:t>
            </w:r>
          </w:p>
        </w:tc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Quasi completa</w:t>
            </w: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1,5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Adeguata</w:t>
            </w: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1,2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proofErr w:type="spellStart"/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Parzialmen</w:t>
            </w:r>
            <w:proofErr w:type="spellEnd"/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-te adeguata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Poco adeguata</w:t>
            </w:r>
          </w:p>
        </w:tc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0,8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Inadeguata</w:t>
            </w: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0,5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Nulla</w:t>
            </w:r>
          </w:p>
        </w:tc>
        <w:tc>
          <w:tcPr>
            <w:tcW w:w="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0,25</w:t>
            </w:r>
          </w:p>
        </w:tc>
      </w:tr>
      <w:tr w:rsidR="005039E8" w:rsidRPr="005039E8" w:rsidTr="00230FB7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Correttezza formale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Testo coerente e coeso</w:t>
            </w:r>
          </w:p>
        </w:tc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Testo scorrevole e quasi sempre corretto</w:t>
            </w: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1,5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Testo semplice ma chiaro, con eventuali improprietà e/o lievi errori</w:t>
            </w: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1,2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Qualche errore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Frequenti e vari errori</w:t>
            </w:r>
          </w:p>
        </w:tc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0,8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Frequenti, vari e gravi errori</w:t>
            </w: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0,5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Nulla</w:t>
            </w:r>
          </w:p>
        </w:tc>
        <w:tc>
          <w:tcPr>
            <w:tcW w:w="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0,25</w:t>
            </w:r>
          </w:p>
        </w:tc>
      </w:tr>
      <w:tr w:rsidR="005039E8" w:rsidRPr="005039E8" w:rsidTr="00230FB7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Lessico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Vario e adeguato</w:t>
            </w:r>
          </w:p>
        </w:tc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Adeguato</w:t>
            </w: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1,5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Semplice, ma appropriato</w:t>
            </w: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1,2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Poco adeguato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Impreciso</w:t>
            </w:r>
          </w:p>
        </w:tc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0,8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Frequenti improprie-</w:t>
            </w:r>
            <w:proofErr w:type="spellStart"/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tà</w:t>
            </w:r>
            <w:proofErr w:type="spellEnd"/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0,5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Nulla</w:t>
            </w:r>
          </w:p>
        </w:tc>
        <w:tc>
          <w:tcPr>
            <w:tcW w:w="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0,25</w:t>
            </w:r>
          </w:p>
        </w:tc>
      </w:tr>
      <w:tr w:rsidR="005039E8" w:rsidRPr="005039E8" w:rsidTr="00230FB7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Punteggio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3,5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1</w:t>
            </w:r>
          </w:p>
        </w:tc>
      </w:tr>
    </w:tbl>
    <w:p w:rsidR="005039E8" w:rsidRPr="005039E8" w:rsidRDefault="005039E8" w:rsidP="005039E8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5039E8" w:rsidRPr="005039E8" w:rsidRDefault="005039E8" w:rsidP="005039E8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039E8">
        <w:rPr>
          <w:rFonts w:ascii="Liberation Serif" w:eastAsia="NSimSun" w:hAnsi="Liberation Serif" w:cs="Lucida Sans"/>
          <w:kern w:val="2"/>
          <w:sz w:val="18"/>
          <w:szCs w:val="18"/>
          <w:lang w:eastAsia="zh-CN" w:bidi="hi-IN"/>
        </w:rPr>
        <w:t>CORRISPONDENZA TRA PERCENTUALE E VOTO</w:t>
      </w:r>
    </w:p>
    <w:p w:rsidR="005039E8" w:rsidRPr="005039E8" w:rsidRDefault="005039E8" w:rsidP="005039E8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039E8">
        <w:rPr>
          <w:rFonts w:ascii="Liberation Serif" w:eastAsia="NSimSun" w:hAnsi="Liberation Serif" w:cs="Lucida Sans"/>
          <w:kern w:val="2"/>
          <w:sz w:val="18"/>
          <w:szCs w:val="18"/>
          <w:lang w:eastAsia="zh-CN" w:bidi="hi-IN"/>
        </w:rPr>
        <w:t>Per calcolare l’esito della prova si stabilirà il valore percentuale del punteggio ottenuto rispetto al punteggio totale della prova</w:t>
      </w:r>
    </w:p>
    <w:p w:rsidR="005039E8" w:rsidRPr="005039E8" w:rsidRDefault="005039E8" w:rsidP="005039E8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039E8">
        <w:rPr>
          <w:rFonts w:ascii="Liberation Serif" w:eastAsia="NSimSun" w:hAnsi="Liberation Serif" w:cs="Lucida Sans"/>
          <w:kern w:val="2"/>
          <w:sz w:val="18"/>
          <w:szCs w:val="18"/>
          <w:lang w:eastAsia="zh-CN" w:bidi="hi-IN"/>
        </w:rPr>
        <w:t xml:space="preserve">La formula da applicare è la seguente: punteggio totale dello studente x </w:t>
      </w:r>
      <w:proofErr w:type="gramStart"/>
      <w:r w:rsidRPr="005039E8">
        <w:rPr>
          <w:rFonts w:ascii="Liberation Serif" w:eastAsia="NSimSun" w:hAnsi="Liberation Serif" w:cs="Lucida Sans"/>
          <w:kern w:val="2"/>
          <w:sz w:val="18"/>
          <w:szCs w:val="18"/>
          <w:lang w:eastAsia="zh-CN" w:bidi="hi-IN"/>
        </w:rPr>
        <w:t>100 :</w:t>
      </w:r>
      <w:proofErr w:type="gramEnd"/>
      <w:r w:rsidRPr="005039E8">
        <w:rPr>
          <w:rFonts w:ascii="Liberation Serif" w:eastAsia="NSimSun" w:hAnsi="Liberation Serif" w:cs="Lucida Sans"/>
          <w:kern w:val="2"/>
          <w:sz w:val="18"/>
          <w:szCs w:val="18"/>
          <w:lang w:eastAsia="zh-CN" w:bidi="hi-IN"/>
        </w:rPr>
        <w:t xml:space="preserve"> punteggio totale prova</w:t>
      </w:r>
    </w:p>
    <w:p w:rsidR="005039E8" w:rsidRPr="005039E8" w:rsidRDefault="005039E8" w:rsidP="005039E8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039E8">
        <w:rPr>
          <w:rFonts w:ascii="Liberation Serif" w:eastAsia="NSimSun" w:hAnsi="Liberation Serif" w:cs="Lucida Sans"/>
          <w:kern w:val="2"/>
          <w:sz w:val="18"/>
          <w:szCs w:val="18"/>
          <w:lang w:eastAsia="zh-CN" w:bidi="hi-IN"/>
        </w:rPr>
        <w:t>Es. punteggio ottenuto dallo studente = 30     punteggio totale della prova = 40</w:t>
      </w:r>
    </w:p>
    <w:p w:rsidR="005039E8" w:rsidRPr="005039E8" w:rsidRDefault="005039E8" w:rsidP="005039E8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039E8">
        <w:rPr>
          <w:rFonts w:ascii="Liberation Serif" w:eastAsia="NSimSun" w:hAnsi="Liberation Serif" w:cs="Lucida Sans"/>
          <w:kern w:val="2"/>
          <w:sz w:val="18"/>
          <w:szCs w:val="18"/>
          <w:lang w:eastAsia="zh-CN" w:bidi="hi-IN"/>
        </w:rPr>
        <w:t xml:space="preserve">30 x </w:t>
      </w:r>
      <w:proofErr w:type="gramStart"/>
      <w:r w:rsidRPr="005039E8">
        <w:rPr>
          <w:rFonts w:ascii="Liberation Serif" w:eastAsia="NSimSun" w:hAnsi="Liberation Serif" w:cs="Lucida Sans"/>
          <w:kern w:val="2"/>
          <w:sz w:val="18"/>
          <w:szCs w:val="18"/>
          <w:lang w:eastAsia="zh-CN" w:bidi="hi-IN"/>
        </w:rPr>
        <w:t>100 :</w:t>
      </w:r>
      <w:proofErr w:type="gramEnd"/>
      <w:r w:rsidRPr="005039E8">
        <w:rPr>
          <w:rFonts w:ascii="Liberation Serif" w:eastAsia="NSimSun" w:hAnsi="Liberation Serif" w:cs="Lucida Sans"/>
          <w:kern w:val="2"/>
          <w:sz w:val="18"/>
          <w:szCs w:val="18"/>
          <w:lang w:eastAsia="zh-CN" w:bidi="hi-IN"/>
        </w:rPr>
        <w:t xml:space="preserve"> 40 = 75%      voto 7,5 (come da tabella sottostante)</w:t>
      </w:r>
    </w:p>
    <w:p w:rsidR="005039E8" w:rsidRPr="005039E8" w:rsidRDefault="005039E8" w:rsidP="005039E8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18"/>
          <w:szCs w:val="18"/>
          <w:lang w:eastAsia="zh-CN" w:bidi="hi-IN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1294"/>
        <w:gridCol w:w="1875"/>
        <w:gridCol w:w="1875"/>
        <w:gridCol w:w="3172"/>
      </w:tblGrid>
      <w:tr w:rsidR="005039E8" w:rsidRPr="005039E8" w:rsidTr="00230FB7">
        <w:tc>
          <w:tcPr>
            <w:tcW w:w="964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TABELLA CONVERSIONE PUNTEGGIO-VOTO</w:t>
            </w:r>
          </w:p>
        </w:tc>
      </w:tr>
      <w:tr w:rsidR="005039E8" w:rsidRPr="005039E8" w:rsidTr="00230FB7">
        <w:tc>
          <w:tcPr>
            <w:tcW w:w="27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Punteggio  %</w:t>
            </w:r>
          </w:p>
        </w:tc>
        <w:tc>
          <w:tcPr>
            <w:tcW w:w="37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 xml:space="preserve">Punteggio in decimi 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b/>
                <w:bCs/>
                <w:kern w:val="2"/>
                <w:sz w:val="16"/>
                <w:szCs w:val="16"/>
                <w:lang w:eastAsia="zh-CN" w:bidi="hi-IN"/>
              </w:rPr>
              <w:t>Voto corrispondente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11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1.1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1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12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16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1,2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1,6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1,5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17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21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1,7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2,1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2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22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26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2,2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2,6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2,5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27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31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2,7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3,1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3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32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36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3,2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3,6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3,5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37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41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3,7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4,1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4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42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46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4,2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4,6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4,5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47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51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4,7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5,1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5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52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56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5,2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5,6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5,5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57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61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5,7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6,1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6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62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66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6,2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6,6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6,5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67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71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6,7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7,1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7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72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76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7,2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7,6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7,5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77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81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7.7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8,1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8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82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86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8,2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8,6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8,5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87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91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8,7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9,1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9</w:t>
            </w:r>
          </w:p>
        </w:tc>
      </w:tr>
      <w:tr w:rsidR="005039E8" w:rsidRPr="005039E8" w:rsidTr="00230FB7"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92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96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9,2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9,6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9,5</w:t>
            </w:r>
          </w:p>
        </w:tc>
      </w:tr>
      <w:tr w:rsidR="005039E8" w:rsidRPr="005039E8" w:rsidTr="00230FB7">
        <w:tc>
          <w:tcPr>
            <w:tcW w:w="1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97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100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9,7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10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39E8" w:rsidRPr="005039E8" w:rsidRDefault="005039E8" w:rsidP="005039E8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16"/>
                <w:szCs w:val="16"/>
                <w:lang w:eastAsia="zh-CN" w:bidi="hi-IN"/>
              </w:rPr>
            </w:pPr>
            <w:r w:rsidRPr="005039E8">
              <w:rPr>
                <w:rFonts w:ascii="Liberation Serif" w:eastAsia="NSimSun" w:hAnsi="Liberation Serif" w:cs="Lucida Sans"/>
                <w:kern w:val="2"/>
                <w:sz w:val="16"/>
                <w:szCs w:val="16"/>
                <w:lang w:eastAsia="zh-CN" w:bidi="hi-IN"/>
              </w:rPr>
              <w:t>10</w:t>
            </w:r>
          </w:p>
        </w:tc>
      </w:tr>
    </w:tbl>
    <w:p w:rsidR="00C73DC2" w:rsidRDefault="00C73DC2"/>
    <w:p w:rsidR="007019DB" w:rsidRDefault="007019DB"/>
    <w:p w:rsidR="007019DB" w:rsidRDefault="007019DB"/>
    <w:p w:rsidR="007019DB" w:rsidRDefault="007019DB"/>
    <w:p w:rsidR="007019DB" w:rsidRDefault="007019DB"/>
    <w:p w:rsidR="007019DB" w:rsidRDefault="007019DB" w:rsidP="007019DB">
      <w:pPr>
        <w:spacing w:before="240" w:after="60"/>
        <w:ind w:left="113" w:right="113"/>
        <w:rPr>
          <w:rFonts w:cstheme="minorHAnsi"/>
          <w:b/>
        </w:rPr>
      </w:pPr>
      <w:r>
        <w:rPr>
          <w:rFonts w:cstheme="minorHAnsi"/>
          <w:b/>
        </w:rPr>
        <w:lastRenderedPageBreak/>
        <w:t>Certificazione delle C</w:t>
      </w:r>
      <w:bookmarkStart w:id="0" w:name="_GoBack"/>
      <w:bookmarkEnd w:id="0"/>
      <w:r>
        <w:rPr>
          <w:rFonts w:cstheme="minorHAnsi"/>
          <w:b/>
        </w:rPr>
        <w:t>ompetenze (fine primo biennio)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4389"/>
        <w:gridCol w:w="5529"/>
      </w:tblGrid>
      <w:tr w:rsidR="007019DB" w:rsidRPr="006039B9" w:rsidTr="00230FB7">
        <w:trPr>
          <w:jc w:val="center"/>
        </w:trPr>
        <w:tc>
          <w:tcPr>
            <w:tcW w:w="9917" w:type="dxa"/>
            <w:gridSpan w:val="2"/>
          </w:tcPr>
          <w:p w:rsidR="007019DB" w:rsidRPr="006039B9" w:rsidRDefault="007019DB" w:rsidP="00230FB7">
            <w:pPr>
              <w:ind w:left="113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Competenza linguaggi</w:t>
            </w:r>
          </w:p>
          <w:p w:rsidR="007019DB" w:rsidRPr="006039B9" w:rsidRDefault="007019DB" w:rsidP="00230FB7">
            <w:pPr>
              <w:ind w:left="11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  <w:szCs w:val="16"/>
              </w:rPr>
              <w:t>Utilizzare una lingua straniera per i principali scopi comunicativi</w:t>
            </w:r>
          </w:p>
        </w:tc>
      </w:tr>
      <w:tr w:rsidR="007019DB" w:rsidRPr="006039B9" w:rsidTr="00230FB7">
        <w:trPr>
          <w:trHeight w:val="2211"/>
          <w:jc w:val="center"/>
        </w:trPr>
        <w:tc>
          <w:tcPr>
            <w:tcW w:w="4389" w:type="dxa"/>
            <w:tcBorders>
              <w:right w:val="nil"/>
            </w:tcBorders>
          </w:tcPr>
          <w:p w:rsidR="007019DB" w:rsidRPr="006039B9" w:rsidRDefault="007019DB" w:rsidP="00230FB7">
            <w:pPr>
              <w:ind w:left="113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Conoscenze</w:t>
            </w:r>
          </w:p>
          <w:p w:rsidR="007019DB" w:rsidRPr="006039B9" w:rsidRDefault="007019DB" w:rsidP="00230FB7">
            <w:pPr>
              <w:spacing w:before="60"/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Lessico di base su argomenti di vita quotidiana, sociale e professionale</w:t>
            </w:r>
          </w:p>
          <w:p w:rsidR="007019DB" w:rsidRPr="006039B9" w:rsidRDefault="007019DB" w:rsidP="00230FB7">
            <w:pPr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Uso del dizionario bilingue</w:t>
            </w:r>
          </w:p>
          <w:p w:rsidR="007019DB" w:rsidRPr="006039B9" w:rsidRDefault="007019DB" w:rsidP="00230FB7">
            <w:pPr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Regole grammaticali fondamentali</w:t>
            </w:r>
          </w:p>
          <w:p w:rsidR="007019DB" w:rsidRPr="006039B9" w:rsidRDefault="007019DB" w:rsidP="00230FB7">
            <w:pPr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Corretta pronuncia di un repertorio di parole e frasi memorizzate di uso comune</w:t>
            </w:r>
          </w:p>
          <w:p w:rsidR="007019DB" w:rsidRPr="006039B9" w:rsidRDefault="007019DB" w:rsidP="00230FB7">
            <w:pPr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Semplici modalità di scrittura: messaggi brevi, lettera informale</w:t>
            </w:r>
          </w:p>
          <w:p w:rsidR="007019DB" w:rsidRPr="006039B9" w:rsidRDefault="007019DB" w:rsidP="00230FB7">
            <w:pPr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Cultura e civiltà dei paesi di cui si studia la lingua</w:t>
            </w:r>
          </w:p>
        </w:tc>
        <w:tc>
          <w:tcPr>
            <w:tcW w:w="5528" w:type="dxa"/>
            <w:tcBorders>
              <w:left w:val="nil"/>
            </w:tcBorders>
          </w:tcPr>
          <w:p w:rsidR="007019DB" w:rsidRPr="006039B9" w:rsidRDefault="007019DB" w:rsidP="00230FB7">
            <w:pPr>
              <w:ind w:left="113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Abilità/capacità</w:t>
            </w:r>
          </w:p>
          <w:p w:rsidR="007019DB" w:rsidRPr="006039B9" w:rsidRDefault="007019DB" w:rsidP="00230FB7">
            <w:pPr>
              <w:spacing w:before="60"/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Comprendere i punti principali di messaggi e annunci semplici e chiari su argomenti di interesse personale, quotidiano, sociale o professionale.</w:t>
            </w:r>
          </w:p>
          <w:p w:rsidR="007019DB" w:rsidRPr="006039B9" w:rsidRDefault="007019DB" w:rsidP="00230FB7">
            <w:pPr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Ricercare informazioni all’interno di testi di breve estensione di interesse personale, quotidiano, sociale o professionale</w:t>
            </w:r>
          </w:p>
          <w:p w:rsidR="007019DB" w:rsidRPr="006039B9" w:rsidRDefault="007019DB" w:rsidP="00230FB7">
            <w:pPr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Descrivere in maniera semplice esperienze ed eventi relativi all’ambito personale e sociale</w:t>
            </w:r>
          </w:p>
          <w:p w:rsidR="007019DB" w:rsidRPr="006039B9" w:rsidRDefault="007019DB" w:rsidP="00230FB7">
            <w:pPr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Utilizzare in modo adeguato le strutture grammaticali</w:t>
            </w:r>
          </w:p>
          <w:p w:rsidR="007019DB" w:rsidRPr="006039B9" w:rsidRDefault="007019DB" w:rsidP="00230FB7">
            <w:pPr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Interagire in conversazioni brevi e semplici su temi di interesse personale, quotidiano, sociale o professionale</w:t>
            </w:r>
          </w:p>
          <w:p w:rsidR="007019DB" w:rsidRPr="006039B9" w:rsidRDefault="007019DB" w:rsidP="00230FB7">
            <w:pPr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Scrivere brevi testi di interesse personale, quotidiano, sociale o professionale</w:t>
            </w:r>
          </w:p>
          <w:p w:rsidR="007019DB" w:rsidRPr="006039B9" w:rsidRDefault="007019DB" w:rsidP="00230FB7">
            <w:pPr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Scrivere correttamente semplici testi su tematiche coerenti con i percorsi di studio</w:t>
            </w:r>
          </w:p>
          <w:p w:rsidR="007019DB" w:rsidRPr="006039B9" w:rsidRDefault="007019DB" w:rsidP="00230FB7">
            <w:pPr>
              <w:ind w:left="113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Riflettere sui propri atteggiamenti in rapporto all’altro in contesti multiculturali</w:t>
            </w:r>
          </w:p>
        </w:tc>
      </w:tr>
    </w:tbl>
    <w:p w:rsidR="007019DB" w:rsidRDefault="007019DB"/>
    <w:p w:rsidR="007019DB" w:rsidRDefault="007019DB"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31CFEB1C" wp14:editId="107B61A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120130" cy="3333750"/>
            <wp:effectExtent l="0" t="0" r="0" b="0"/>
            <wp:wrapNone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9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E8"/>
    <w:rsid w:val="005039E8"/>
    <w:rsid w:val="007019DB"/>
    <w:rsid w:val="00A77817"/>
    <w:rsid w:val="00C7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DA14"/>
  <w15:chartTrackingRefBased/>
  <w15:docId w15:val="{D7436CE8-75AF-49CE-8140-5CFC7EDD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39E8"/>
    <w:pPr>
      <w:suppressAutoHyphens/>
      <w:spacing w:after="0" w:line="240" w:lineRule="auto"/>
    </w:pPr>
    <w:rPr>
      <w:rFonts w:eastAsiaTheme="minorEastAsia" w:cs="Times New Roman"/>
      <w:sz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2021-10-19T08:13:00Z</dcterms:created>
  <dcterms:modified xsi:type="dcterms:W3CDTF">2021-10-19T08:19:00Z</dcterms:modified>
</cp:coreProperties>
</file>